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64" w:rsidRPr="00CF7F85" w:rsidRDefault="00A82864" w:rsidP="00A82864">
      <w:pPr>
        <w:jc w:val="center"/>
        <w:rPr>
          <w:rFonts w:ascii="GHEA Grapalat" w:hAnsi="GHEA Grapalat"/>
          <w:lang w:val="hy-AM"/>
        </w:rPr>
      </w:pPr>
      <w:r w:rsidRPr="00CF7F85">
        <w:rPr>
          <w:rFonts w:ascii="GHEA Grapalat" w:hAnsi="GHEA Grapalat"/>
          <w:noProof/>
        </w:rPr>
        <w:drawing>
          <wp:anchor distT="0" distB="0" distL="114300" distR="114300" simplePos="0" relativeHeight="251659264" behindDoc="0" locked="0" layoutInCell="1" allowOverlap="1" wp14:anchorId="22111191" wp14:editId="03DB9F0D">
            <wp:simplePos x="0" y="0"/>
            <wp:positionH relativeFrom="margin">
              <wp:posOffset>-463550</wp:posOffset>
            </wp:positionH>
            <wp:positionV relativeFrom="margin">
              <wp:posOffset>-648335</wp:posOffset>
            </wp:positionV>
            <wp:extent cx="2759075" cy="92329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rm2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623" r="59295" b="44160"/>
                    <a:stretch/>
                  </pic:blipFill>
                  <pic:spPr bwMode="auto">
                    <a:xfrm>
                      <a:off x="0" y="0"/>
                      <a:ext cx="2759075" cy="923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7F85">
        <w:rPr>
          <w:rFonts w:ascii="GHEA Grapalat" w:hAnsi="GHEA Grapalat"/>
          <w:noProof/>
        </w:rPr>
        <w:drawing>
          <wp:anchor distT="0" distB="0" distL="114300" distR="114300" simplePos="0" relativeHeight="251660288" behindDoc="0" locked="0" layoutInCell="1" allowOverlap="1" wp14:anchorId="1B71721E" wp14:editId="6A33ABCF">
            <wp:simplePos x="0" y="0"/>
            <wp:positionH relativeFrom="margin">
              <wp:posOffset>3887470</wp:posOffset>
            </wp:positionH>
            <wp:positionV relativeFrom="margin">
              <wp:posOffset>-675640</wp:posOffset>
            </wp:positionV>
            <wp:extent cx="2435860" cy="890905"/>
            <wp:effectExtent l="0" t="0" r="254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arm2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37" t="32194" r="802" b="43305"/>
                    <a:stretch/>
                  </pic:blipFill>
                  <pic:spPr bwMode="auto">
                    <a:xfrm>
                      <a:off x="0" y="0"/>
                      <a:ext cx="2435860" cy="890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7949" w:rsidRPr="0072346A" w:rsidRDefault="00D24815" w:rsidP="00D24815">
      <w:pPr>
        <w:jc w:val="right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Հավելված </w:t>
      </w:r>
      <w:r w:rsidR="0072346A">
        <w:rPr>
          <w:rFonts w:ascii="GHEA Grapalat" w:hAnsi="GHEA Grapalat"/>
        </w:rPr>
        <w:t>8</w:t>
      </w:r>
    </w:p>
    <w:p w:rsidR="00A82864" w:rsidRPr="00CF7F85" w:rsidRDefault="00A82864" w:rsidP="00A82864">
      <w:pPr>
        <w:jc w:val="center"/>
        <w:rPr>
          <w:rFonts w:ascii="GHEA Grapalat" w:hAnsi="GHEA Grapalat"/>
          <w:b/>
          <w:sz w:val="36"/>
          <w:szCs w:val="36"/>
          <w:lang w:val="hy-AM"/>
        </w:rPr>
      </w:pPr>
      <w:r w:rsidRPr="00CF7F85">
        <w:rPr>
          <w:rFonts w:ascii="GHEA Grapalat" w:hAnsi="GHEA Grapalat"/>
          <w:b/>
          <w:sz w:val="36"/>
          <w:szCs w:val="36"/>
          <w:lang w:val="hy-AM"/>
        </w:rPr>
        <w:t>Մրցույթ</w:t>
      </w:r>
    </w:p>
    <w:p w:rsidR="002E4B63" w:rsidRPr="009B15D5" w:rsidRDefault="002E4B63" w:rsidP="0091465D">
      <w:pPr>
        <w:tabs>
          <w:tab w:val="left" w:pos="950"/>
          <w:tab w:val="center" w:pos="4680"/>
        </w:tabs>
        <w:jc w:val="center"/>
        <w:rPr>
          <w:rFonts w:ascii="GHEA Grapalat" w:hAnsi="GHEA Grapalat"/>
          <w:b/>
          <w:i/>
          <w:lang w:val="hy-AM"/>
        </w:rPr>
      </w:pPr>
      <w:r w:rsidRPr="00135388">
        <w:rPr>
          <w:rFonts w:ascii="GHEA Grapalat" w:hAnsi="GHEA Grapalat" w:cs="Sylfaen"/>
          <w:b/>
          <w:spacing w:val="-8"/>
          <w:lang w:val="hy-AM"/>
        </w:rPr>
        <w:t xml:space="preserve">Նպատակային շուկաներից </w:t>
      </w:r>
      <w:r w:rsidRPr="00135388">
        <w:rPr>
          <w:rFonts w:ascii="GHEA Grapalat" w:hAnsi="GHEA Grapalat"/>
          <w:b/>
          <w:lang w:val="hy-AM"/>
        </w:rPr>
        <w:t xml:space="preserve">օտարերկրյա  լրագրողների և  զբոսաշրջության ոլորտի մասնագետների  </w:t>
      </w:r>
      <w:r w:rsidRPr="00135388">
        <w:rPr>
          <w:rFonts w:ascii="GHEA Grapalat" w:hAnsi="GHEA Grapalat" w:cs="Sylfaen"/>
          <w:b/>
          <w:spacing w:val="-8"/>
          <w:lang w:val="hy-AM"/>
        </w:rPr>
        <w:t>ճ</w:t>
      </w:r>
      <w:r w:rsidRPr="00135388">
        <w:rPr>
          <w:rFonts w:ascii="GHEA Grapalat" w:hAnsi="GHEA Grapalat"/>
          <w:b/>
          <w:lang w:val="hy-AM"/>
        </w:rPr>
        <w:t>անաչողական այցերի կազմակերպ</w:t>
      </w:r>
      <w:r w:rsidR="00202A93">
        <w:rPr>
          <w:rFonts w:ascii="GHEA Grapalat" w:hAnsi="GHEA Grapalat"/>
          <w:b/>
          <w:lang w:val="hy-AM"/>
        </w:rPr>
        <w:t>ման համար</w:t>
      </w:r>
      <w:r w:rsidR="009B15D5">
        <w:rPr>
          <w:rFonts w:ascii="GHEA Grapalat" w:hAnsi="GHEA Grapalat"/>
          <w:b/>
          <w:lang w:val="hy-AM"/>
        </w:rPr>
        <w:t xml:space="preserve"> </w:t>
      </w:r>
      <w:r w:rsidR="009B15D5" w:rsidRPr="009B15D5">
        <w:rPr>
          <w:rFonts w:ascii="GHEA Grapalat" w:hAnsi="GHEA Grapalat"/>
          <w:b/>
          <w:lang w:val="hy-AM"/>
        </w:rPr>
        <w:t>(</w:t>
      </w:r>
      <w:r w:rsidR="009B15D5">
        <w:rPr>
          <w:rFonts w:ascii="GHEA Grapalat" w:hAnsi="GHEA Grapalat"/>
          <w:b/>
          <w:lang w:val="hy-AM"/>
        </w:rPr>
        <w:t>այսուհետ`Միջոցառում</w:t>
      </w:r>
      <w:r w:rsidR="009B15D5" w:rsidRPr="009B15D5">
        <w:rPr>
          <w:rFonts w:ascii="GHEA Grapalat" w:hAnsi="GHEA Grapalat"/>
          <w:b/>
          <w:lang w:val="hy-AM"/>
        </w:rPr>
        <w:t>)</w:t>
      </w:r>
    </w:p>
    <w:p w:rsidR="00A82864" w:rsidRPr="00CF7F85" w:rsidRDefault="00A82864" w:rsidP="00A82864">
      <w:pPr>
        <w:jc w:val="center"/>
        <w:rPr>
          <w:rFonts w:ascii="GHEA Grapalat" w:hAnsi="GHEA Grapalat"/>
          <w:lang w:val="hy-AM"/>
        </w:rPr>
      </w:pPr>
    </w:p>
    <w:p w:rsidR="00A82864" w:rsidRPr="00CF7F85" w:rsidRDefault="00E67D3E" w:rsidP="00A82864">
      <w:pPr>
        <w:rPr>
          <w:rFonts w:ascii="GHEA Grapalat" w:hAnsi="GHEA Grapalat"/>
          <w:b/>
          <w:lang w:val="hy-AM"/>
        </w:rPr>
      </w:pPr>
      <w:r w:rsidRPr="009B15D5">
        <w:rPr>
          <w:rFonts w:ascii="GHEA Grapalat" w:hAnsi="GHEA Grapalat"/>
          <w:b/>
          <w:lang w:val="hy-AM"/>
        </w:rPr>
        <w:t xml:space="preserve">Մրցութային </w:t>
      </w:r>
      <w:r w:rsidR="009B15D5" w:rsidRPr="009B15D5">
        <w:rPr>
          <w:rFonts w:ascii="GHEA Grapalat" w:hAnsi="GHEA Grapalat"/>
          <w:b/>
          <w:lang w:val="hy-AM"/>
        </w:rPr>
        <w:t xml:space="preserve"> միջոցառման</w:t>
      </w:r>
      <w:r w:rsidR="009B15D5" w:rsidRPr="00CF7F85">
        <w:rPr>
          <w:rFonts w:ascii="GHEA Grapalat" w:hAnsi="GHEA Grapalat"/>
          <w:b/>
          <w:lang w:val="hy-AM"/>
        </w:rPr>
        <w:t xml:space="preserve"> </w:t>
      </w:r>
      <w:r w:rsidR="00A82864" w:rsidRPr="00CF7F85">
        <w:rPr>
          <w:rFonts w:ascii="GHEA Grapalat" w:hAnsi="GHEA Grapalat"/>
          <w:b/>
          <w:lang w:val="hy-AM"/>
        </w:rPr>
        <w:t xml:space="preserve"> նկարագրությունը</w:t>
      </w:r>
    </w:p>
    <w:p w:rsidR="0091465D" w:rsidRPr="00CF7F85" w:rsidRDefault="009B15D5" w:rsidP="0068753E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Միջոցառման</w:t>
      </w:r>
      <w:r w:rsidR="00081D07" w:rsidRPr="00CF7F85">
        <w:rPr>
          <w:rFonts w:ascii="GHEA Grapalat" w:hAnsi="GHEA Grapalat"/>
          <w:lang w:val="hy-AM"/>
        </w:rPr>
        <w:t xml:space="preserve"> շրջանակներում </w:t>
      </w:r>
      <w:r w:rsidR="00E154F6" w:rsidRPr="00CF7F85">
        <w:rPr>
          <w:rFonts w:ascii="GHEA Grapalat" w:hAnsi="GHEA Grapalat"/>
          <w:lang w:val="hy-AM"/>
        </w:rPr>
        <w:t xml:space="preserve">թիրախային շուկաներում, Հայաստանի ճանաչելիության բարձրացման նպատակով, նախատեսվում է իրականացնել օտարերկրյա լրատվության միջոցների ներկայացուցիչների, </w:t>
      </w:r>
      <w:r w:rsidR="002E4B63" w:rsidRPr="002E4B63">
        <w:rPr>
          <w:rFonts w:ascii="GHEA Grapalat" w:hAnsi="GHEA Grapalat"/>
          <w:lang w:val="hy-AM"/>
        </w:rPr>
        <w:t>զբոսաշրջության ոլորտի մասնագետների</w:t>
      </w:r>
      <w:r w:rsidR="002E4B63" w:rsidRPr="00CF7F85">
        <w:rPr>
          <w:rFonts w:ascii="GHEA Grapalat" w:hAnsi="GHEA Grapalat"/>
          <w:lang w:val="hy-AM"/>
        </w:rPr>
        <w:t xml:space="preserve"> </w:t>
      </w:r>
      <w:r w:rsidR="000B2B4B" w:rsidRPr="00CF7F85">
        <w:rPr>
          <w:rFonts w:ascii="GHEA Grapalat" w:hAnsi="GHEA Grapalat"/>
          <w:lang w:val="hy-AM"/>
        </w:rPr>
        <w:t>ճանաչողական այցեր Հայաստան։</w:t>
      </w:r>
    </w:p>
    <w:p w:rsidR="00A82864" w:rsidRPr="00CF7F85" w:rsidRDefault="009B15D5" w:rsidP="00A82864">
      <w:pPr>
        <w:rPr>
          <w:rFonts w:ascii="GHEA Grapalat" w:hAnsi="GHEA Grapalat"/>
          <w:b/>
          <w:i/>
          <w:lang w:val="hy-AM"/>
        </w:rPr>
      </w:pPr>
      <w:r w:rsidRPr="009B15D5">
        <w:rPr>
          <w:rFonts w:ascii="GHEA Grapalat" w:hAnsi="GHEA Grapalat"/>
          <w:b/>
          <w:i/>
          <w:lang w:val="hy-AM"/>
        </w:rPr>
        <w:t xml:space="preserve">Միջոցառման </w:t>
      </w:r>
      <w:r w:rsidR="00A82864" w:rsidRPr="009B15D5">
        <w:rPr>
          <w:rFonts w:ascii="GHEA Grapalat" w:hAnsi="GHEA Grapalat"/>
          <w:b/>
          <w:i/>
          <w:lang w:val="hy-AM"/>
        </w:rPr>
        <w:t xml:space="preserve"> </w:t>
      </w:r>
      <w:r w:rsidR="008D25C0" w:rsidRPr="009B15D5">
        <w:rPr>
          <w:rFonts w:ascii="GHEA Grapalat" w:hAnsi="GHEA Grapalat"/>
          <w:b/>
          <w:i/>
          <w:lang w:val="hy-AM"/>
        </w:rPr>
        <w:t>ն</w:t>
      </w:r>
      <w:r w:rsidR="008D25C0" w:rsidRPr="00CF7F85">
        <w:rPr>
          <w:rFonts w:ascii="GHEA Grapalat" w:hAnsi="GHEA Grapalat"/>
          <w:b/>
          <w:i/>
          <w:lang w:val="hy-AM"/>
        </w:rPr>
        <w:t>պատակ</w:t>
      </w:r>
      <w:r w:rsidR="008C7949" w:rsidRPr="00CF7F85">
        <w:rPr>
          <w:rFonts w:ascii="GHEA Grapalat" w:hAnsi="GHEA Grapalat"/>
          <w:b/>
          <w:i/>
          <w:lang w:val="hy-AM"/>
        </w:rPr>
        <w:t>ը</w:t>
      </w:r>
    </w:p>
    <w:p w:rsidR="00E67D3E" w:rsidRPr="00CF7F85" w:rsidRDefault="009B15D5" w:rsidP="00081D07">
      <w:pPr>
        <w:rPr>
          <w:rFonts w:ascii="GHEA Grapalat" w:hAnsi="GHEA Grapalat"/>
          <w:lang w:val="hy-AM"/>
        </w:rPr>
      </w:pPr>
      <w:r w:rsidRPr="009B15D5">
        <w:rPr>
          <w:rFonts w:ascii="GHEA Grapalat" w:hAnsi="GHEA Grapalat"/>
          <w:lang w:val="hy-AM"/>
        </w:rPr>
        <w:t xml:space="preserve">Միջոցառման </w:t>
      </w:r>
      <w:r w:rsidR="00E67D3E" w:rsidRPr="009B15D5">
        <w:rPr>
          <w:rFonts w:ascii="GHEA Grapalat" w:hAnsi="GHEA Grapalat"/>
          <w:lang w:val="hy-AM"/>
        </w:rPr>
        <w:t xml:space="preserve"> </w:t>
      </w:r>
      <w:r w:rsidR="00E67D3E" w:rsidRPr="00CF7F85">
        <w:rPr>
          <w:rFonts w:ascii="GHEA Grapalat" w:hAnsi="GHEA Grapalat"/>
          <w:lang w:val="hy-AM"/>
        </w:rPr>
        <w:t>ակնկալվող արդյունքներն են</w:t>
      </w:r>
      <w:r w:rsidR="00417849" w:rsidRPr="00CF7F85">
        <w:rPr>
          <w:rFonts w:ascii="GHEA Grapalat" w:hAnsi="GHEA Grapalat"/>
          <w:lang w:val="hy-AM"/>
        </w:rPr>
        <w:t>`</w:t>
      </w:r>
    </w:p>
    <w:p w:rsidR="000B2B4B" w:rsidRPr="00CF7F85" w:rsidRDefault="00CD7E1E" w:rsidP="00404DDE">
      <w:pPr>
        <w:pStyle w:val="ListParagraph"/>
        <w:numPr>
          <w:ilvl w:val="0"/>
          <w:numId w:val="8"/>
        </w:numPr>
        <w:jc w:val="both"/>
        <w:rPr>
          <w:rFonts w:ascii="GHEA Grapalat" w:hAnsi="GHEA Grapalat"/>
          <w:lang w:val="hy-AM"/>
        </w:rPr>
      </w:pPr>
      <w:r w:rsidRPr="00CF7F85">
        <w:rPr>
          <w:rFonts w:ascii="GHEA Grapalat" w:hAnsi="GHEA Grapalat"/>
          <w:lang w:val="hy-AM"/>
        </w:rPr>
        <w:t>Ներգնա զբոսաշրջության զարգացման նպատակով</w:t>
      </w:r>
      <w:r w:rsidR="006F19F4" w:rsidRPr="00CF7F85">
        <w:rPr>
          <w:rFonts w:ascii="GHEA Grapalat" w:hAnsi="GHEA Grapalat"/>
          <w:lang w:val="hy-AM"/>
        </w:rPr>
        <w:t>՝</w:t>
      </w:r>
      <w:r w:rsidRPr="00CF7F85">
        <w:rPr>
          <w:rFonts w:ascii="GHEA Grapalat" w:hAnsi="GHEA Grapalat"/>
          <w:lang w:val="hy-AM"/>
        </w:rPr>
        <w:t xml:space="preserve"> զ</w:t>
      </w:r>
      <w:r w:rsidR="000B2B4B" w:rsidRPr="00CF7F85">
        <w:rPr>
          <w:rFonts w:ascii="GHEA Grapalat" w:hAnsi="GHEA Grapalat"/>
          <w:lang w:val="hy-AM"/>
        </w:rPr>
        <w:t>բոսաշրջության ոլորտում մասնագիտացված օտարերկրյա ԶԼՄ ներկայացուցիչների</w:t>
      </w:r>
      <w:r w:rsidRPr="00CF7F85">
        <w:rPr>
          <w:rFonts w:ascii="GHEA Grapalat" w:hAnsi="GHEA Grapalat"/>
          <w:lang w:val="hy-AM"/>
        </w:rPr>
        <w:t xml:space="preserve">, </w:t>
      </w:r>
      <w:r w:rsidR="002E4B63" w:rsidRPr="002E4B63">
        <w:rPr>
          <w:rFonts w:ascii="GHEA Grapalat" w:hAnsi="GHEA Grapalat"/>
          <w:lang w:val="hy-AM"/>
        </w:rPr>
        <w:t>զբոսաշրջության ոլորտի մասնագետների</w:t>
      </w:r>
      <w:r w:rsidR="002E4B63" w:rsidRPr="00CF7F85">
        <w:rPr>
          <w:rFonts w:ascii="GHEA Grapalat" w:hAnsi="GHEA Grapalat"/>
          <w:lang w:val="hy-AM"/>
        </w:rPr>
        <w:t xml:space="preserve"> </w:t>
      </w:r>
      <w:r w:rsidRPr="00CF7F85">
        <w:rPr>
          <w:rFonts w:ascii="GHEA Grapalat" w:hAnsi="GHEA Grapalat"/>
          <w:lang w:val="hy-AM"/>
        </w:rPr>
        <w:t xml:space="preserve">համար դեպի Հայաստան </w:t>
      </w:r>
      <w:r w:rsidR="00D24815" w:rsidRPr="00135388">
        <w:rPr>
          <w:rFonts w:ascii="GHEA Grapalat" w:hAnsi="GHEA Grapalat" w:cs="Sylfaen"/>
          <w:lang w:val="hy-AM"/>
        </w:rPr>
        <w:t>առնվազն</w:t>
      </w:r>
      <w:r w:rsidR="00D24815" w:rsidRPr="00135388">
        <w:rPr>
          <w:rFonts w:ascii="GHEA Grapalat" w:hAnsi="GHEA Grapalat"/>
          <w:lang w:val="hy-AM"/>
        </w:rPr>
        <w:t xml:space="preserve"> 2 նպատակային շուկաներից </w:t>
      </w:r>
      <w:r w:rsidRPr="00CF7F85">
        <w:rPr>
          <w:rFonts w:ascii="GHEA Grapalat" w:hAnsi="GHEA Grapalat"/>
          <w:lang w:val="hy-AM"/>
        </w:rPr>
        <w:t>ճանաչողական այցերի կազմակերպում, որի արդյունքում վերջիններիս կողմից տարբեր ձևաչափերով կլուսաբանվի</w:t>
      </w:r>
      <w:r w:rsidR="006F19F4" w:rsidRPr="00CF7F85">
        <w:rPr>
          <w:rFonts w:ascii="GHEA Grapalat" w:hAnsi="GHEA Grapalat"/>
          <w:lang w:val="hy-AM"/>
        </w:rPr>
        <w:t xml:space="preserve"> և կներկայացվի</w:t>
      </w:r>
      <w:r w:rsidRPr="00CF7F85">
        <w:rPr>
          <w:rFonts w:ascii="GHEA Grapalat" w:hAnsi="GHEA Grapalat"/>
          <w:lang w:val="hy-AM"/>
        </w:rPr>
        <w:t xml:space="preserve"> հայկական զբոսաշրջային արդյունքը</w:t>
      </w:r>
      <w:r w:rsidR="006F19F4" w:rsidRPr="00CF7F85">
        <w:rPr>
          <w:rFonts w:ascii="GHEA Grapalat" w:hAnsi="GHEA Grapalat"/>
          <w:lang w:val="hy-AM"/>
        </w:rPr>
        <w:t>։</w:t>
      </w:r>
    </w:p>
    <w:p w:rsidR="00D24815" w:rsidRPr="00D24815" w:rsidRDefault="00D24815" w:rsidP="00D24815">
      <w:pPr>
        <w:pStyle w:val="ListParagraph"/>
        <w:numPr>
          <w:ilvl w:val="0"/>
          <w:numId w:val="8"/>
        </w:numPr>
        <w:rPr>
          <w:rFonts w:ascii="GHEA Grapalat" w:hAnsi="GHEA Grapalat"/>
          <w:lang w:val="hy-AM"/>
        </w:rPr>
      </w:pPr>
      <w:r w:rsidRPr="00135388">
        <w:rPr>
          <w:rFonts w:ascii="GHEA Grapalat" w:hAnsi="GHEA Grapalat" w:cs="Sylfaen"/>
          <w:lang w:val="hy-AM"/>
        </w:rPr>
        <w:t xml:space="preserve">Հայաստանը ներկայացնող </w:t>
      </w:r>
      <w:r w:rsidRPr="00135388">
        <w:rPr>
          <w:rFonts w:ascii="GHEA Grapalat" w:hAnsi="GHEA Grapalat"/>
          <w:lang w:val="hy-AM"/>
        </w:rPr>
        <w:t xml:space="preserve"> նյութերի (տպագիր կամ էլեկտրոնային հոդված, տեսահոլովակ և այլ) հրապարակում առաջատար մասնագիտացված պարբերականներում և սոցիալական ցանցերում</w:t>
      </w:r>
    </w:p>
    <w:p w:rsidR="006F19F4" w:rsidRPr="00CF7F85" w:rsidRDefault="006F19F4" w:rsidP="006F19F4">
      <w:pPr>
        <w:pStyle w:val="ListParagraph"/>
        <w:rPr>
          <w:rFonts w:ascii="GHEA Grapalat" w:hAnsi="GHEA Grapalat"/>
          <w:lang w:val="hy-AM"/>
        </w:rPr>
      </w:pPr>
    </w:p>
    <w:p w:rsidR="008D25C0" w:rsidRPr="009B15D5" w:rsidRDefault="009B15D5" w:rsidP="009B15D5">
      <w:pPr>
        <w:rPr>
          <w:rFonts w:ascii="GHEA Grapalat" w:hAnsi="GHEA Grapalat"/>
          <w:b/>
          <w:i/>
          <w:lang w:val="hy-AM"/>
        </w:rPr>
      </w:pPr>
      <w:r w:rsidRPr="009B15D5">
        <w:rPr>
          <w:rFonts w:ascii="GHEA Grapalat" w:hAnsi="GHEA Grapalat"/>
          <w:b/>
          <w:i/>
          <w:lang w:val="hy-AM"/>
        </w:rPr>
        <w:t>Միջոցառման</w:t>
      </w:r>
      <w:r w:rsidR="008D25C0" w:rsidRPr="009B15D5">
        <w:rPr>
          <w:rFonts w:ascii="GHEA Grapalat" w:hAnsi="GHEA Grapalat"/>
          <w:b/>
          <w:i/>
          <w:lang w:val="hy-AM"/>
        </w:rPr>
        <w:t xml:space="preserve"> արդյունքները</w:t>
      </w:r>
    </w:p>
    <w:p w:rsidR="008D25C0" w:rsidRPr="00CF7F85" w:rsidRDefault="009B15D5" w:rsidP="00C56DE6">
      <w:pPr>
        <w:ind w:firstLine="720"/>
        <w:rPr>
          <w:rFonts w:ascii="GHEA Grapalat" w:hAnsi="GHEA Grapalat"/>
          <w:lang w:val="hy-AM"/>
        </w:rPr>
      </w:pPr>
      <w:r w:rsidRPr="009B15D5">
        <w:rPr>
          <w:rFonts w:ascii="GHEA Grapalat" w:hAnsi="GHEA Grapalat"/>
          <w:lang w:val="hy-AM"/>
        </w:rPr>
        <w:t>Միջոցառման</w:t>
      </w:r>
      <w:r w:rsidRPr="009B15D5">
        <w:rPr>
          <w:rFonts w:ascii="GHEA Grapalat" w:hAnsi="GHEA Grapalat"/>
          <w:b/>
          <w:i/>
          <w:lang w:val="hy-AM"/>
        </w:rPr>
        <w:t xml:space="preserve"> </w:t>
      </w:r>
      <w:r w:rsidR="00C56DE6" w:rsidRPr="00CF7F85">
        <w:rPr>
          <w:rFonts w:ascii="GHEA Grapalat" w:hAnsi="GHEA Grapalat"/>
          <w:lang w:val="hy-AM"/>
        </w:rPr>
        <w:t xml:space="preserve"> արդյունքները ներառում են </w:t>
      </w:r>
      <w:r w:rsidR="003A7155" w:rsidRPr="00CF7F85">
        <w:rPr>
          <w:rFonts w:ascii="GHEA Grapalat" w:hAnsi="GHEA Grapalat"/>
          <w:lang w:val="hy-AM"/>
        </w:rPr>
        <w:t>Զբոսաշրջության կոմիտեի պատվերի հիման վրա իրականացված ճանաչողական այցեր</w:t>
      </w:r>
      <w:r w:rsidR="00C56DE6" w:rsidRPr="00CF7F85">
        <w:rPr>
          <w:rFonts w:ascii="GHEA Grapalat" w:hAnsi="GHEA Grapalat"/>
          <w:lang w:val="hy-AM"/>
        </w:rPr>
        <w:t xml:space="preserve"> հետեւյալ թիրախային խմբերի համար</w:t>
      </w:r>
    </w:p>
    <w:p w:rsidR="00C56DE6" w:rsidRPr="00CF7F85" w:rsidRDefault="003A7155" w:rsidP="00C56DE6">
      <w:pPr>
        <w:pStyle w:val="ListParagraph"/>
        <w:numPr>
          <w:ilvl w:val="1"/>
          <w:numId w:val="8"/>
        </w:numPr>
        <w:rPr>
          <w:rFonts w:ascii="GHEA Grapalat" w:hAnsi="GHEA Grapalat"/>
          <w:lang w:val="hy-AM"/>
        </w:rPr>
      </w:pPr>
      <w:r w:rsidRPr="00CF7F85">
        <w:rPr>
          <w:rFonts w:ascii="GHEA Grapalat" w:hAnsi="GHEA Grapalat"/>
          <w:lang w:val="hy-AM"/>
        </w:rPr>
        <w:t>Միջազգային ԶԼՄ ներկայացուցիչներ` լրագրողներ, բլոգերներ, այլ</w:t>
      </w:r>
    </w:p>
    <w:p w:rsidR="00C56DE6" w:rsidRPr="002E4B63" w:rsidRDefault="002E4B63" w:rsidP="0059788F">
      <w:pPr>
        <w:pStyle w:val="ListParagraph"/>
        <w:numPr>
          <w:ilvl w:val="1"/>
          <w:numId w:val="8"/>
        </w:numPr>
        <w:rPr>
          <w:rFonts w:ascii="GHEA Grapalat" w:hAnsi="GHEA Grapalat"/>
          <w:lang w:val="hy-AM"/>
        </w:rPr>
      </w:pPr>
      <w:r w:rsidRPr="00135388">
        <w:rPr>
          <w:rFonts w:ascii="GHEA Grapalat" w:hAnsi="GHEA Grapalat"/>
          <w:b/>
          <w:lang w:val="hy-AM"/>
        </w:rPr>
        <w:t xml:space="preserve"> </w:t>
      </w:r>
      <w:r w:rsidRPr="002E4B63">
        <w:rPr>
          <w:rFonts w:ascii="GHEA Grapalat" w:hAnsi="GHEA Grapalat"/>
          <w:lang w:val="hy-AM"/>
        </w:rPr>
        <w:t>զբոսաշրջության ոլորտի մասնագետներ</w:t>
      </w:r>
      <w:r w:rsidR="00C56DE6" w:rsidRPr="002E4B63">
        <w:rPr>
          <w:rFonts w:ascii="GHEA Grapalat" w:hAnsi="GHEA Grapalat"/>
          <w:lang w:val="hy-AM"/>
        </w:rPr>
        <w:t xml:space="preserve"> </w:t>
      </w:r>
    </w:p>
    <w:p w:rsidR="003A7155" w:rsidRPr="00D24815" w:rsidRDefault="003A7155" w:rsidP="0059788F">
      <w:pPr>
        <w:pStyle w:val="ListParagraph"/>
        <w:numPr>
          <w:ilvl w:val="1"/>
          <w:numId w:val="8"/>
        </w:numPr>
        <w:rPr>
          <w:rFonts w:ascii="GHEA Grapalat" w:hAnsi="GHEA Grapalat"/>
          <w:lang w:val="hy-AM"/>
        </w:rPr>
      </w:pPr>
      <w:r w:rsidRPr="00CF7F85">
        <w:rPr>
          <w:rFonts w:ascii="GHEA Grapalat" w:hAnsi="GHEA Grapalat"/>
          <w:lang w:val="hy-AM"/>
        </w:rPr>
        <w:t>Ազդեցիկ անձանց այցելություններ</w:t>
      </w:r>
    </w:p>
    <w:p w:rsidR="00D24815" w:rsidRDefault="00D24815" w:rsidP="00D24815">
      <w:pPr>
        <w:pStyle w:val="ListParagraph"/>
        <w:ind w:left="1440"/>
        <w:rPr>
          <w:rFonts w:ascii="GHEA Grapalat" w:hAnsi="GHEA Grapalat"/>
          <w:lang w:val="en-US"/>
        </w:rPr>
      </w:pPr>
    </w:p>
    <w:p w:rsidR="00D24815" w:rsidRPr="009B15D5" w:rsidRDefault="00D24815" w:rsidP="009B15D5">
      <w:pPr>
        <w:rPr>
          <w:rFonts w:ascii="GHEA Grapalat" w:hAnsi="GHEA Grapalat"/>
          <w:lang w:val="hy-AM"/>
        </w:rPr>
      </w:pPr>
      <w:r w:rsidRPr="009B15D5">
        <w:rPr>
          <w:rFonts w:ascii="GHEA Grapalat" w:hAnsi="GHEA Grapalat" w:cs="Sylfaen"/>
          <w:lang w:val="hy-AM"/>
        </w:rPr>
        <w:t>Արդյունքում</w:t>
      </w:r>
      <w:r w:rsidRPr="009B15D5">
        <w:rPr>
          <w:rFonts w:ascii="GHEA Grapalat" w:hAnsi="GHEA Grapalat"/>
          <w:lang w:val="hy-AM"/>
        </w:rPr>
        <w:t>` առաջատար մասնագիտացված պարբերականներում և սոցիալական ցանցերում</w:t>
      </w:r>
      <w:r w:rsidRPr="009B15D5">
        <w:rPr>
          <w:rFonts w:ascii="GHEA Grapalat" w:hAnsi="GHEA Grapalat" w:cs="Sylfaen"/>
          <w:lang w:val="hy-AM"/>
        </w:rPr>
        <w:t xml:space="preserve"> Հայաստանը ներկայացնող </w:t>
      </w:r>
      <w:r w:rsidRPr="009B15D5">
        <w:rPr>
          <w:rFonts w:ascii="GHEA Grapalat" w:hAnsi="GHEA Grapalat"/>
          <w:lang w:val="hy-AM"/>
        </w:rPr>
        <w:t xml:space="preserve"> նյութերի (տպագիր կամ էլեկտրոնային հոդված, տեսահոլովակ և այլ) հրապարակում </w:t>
      </w:r>
    </w:p>
    <w:p w:rsidR="00B17A29" w:rsidRPr="00CF7F85" w:rsidRDefault="009B15D5" w:rsidP="00B17A29">
      <w:pPr>
        <w:rPr>
          <w:rFonts w:ascii="GHEA Grapalat" w:hAnsi="GHEA Grapalat"/>
          <w:b/>
          <w:lang w:val="hy-AM"/>
        </w:rPr>
      </w:pPr>
      <w:r w:rsidRPr="009B15D5">
        <w:rPr>
          <w:rFonts w:ascii="GHEA Grapalat" w:hAnsi="GHEA Grapalat"/>
          <w:b/>
          <w:i/>
          <w:lang w:val="hy-AM"/>
        </w:rPr>
        <w:lastRenderedPageBreak/>
        <w:t xml:space="preserve">Միջոցառման </w:t>
      </w:r>
      <w:r>
        <w:rPr>
          <w:rFonts w:ascii="GHEA Grapalat" w:hAnsi="GHEA Grapalat"/>
          <w:b/>
          <w:i/>
          <w:lang w:val="hy-AM"/>
        </w:rPr>
        <w:t xml:space="preserve"> </w:t>
      </w:r>
      <w:r w:rsidR="00B17A29" w:rsidRPr="00CF7F85">
        <w:rPr>
          <w:rFonts w:ascii="GHEA Grapalat" w:hAnsi="GHEA Grapalat"/>
          <w:b/>
          <w:lang w:val="hy-AM"/>
        </w:rPr>
        <w:t xml:space="preserve">շրջանակներում մատուցվող </w:t>
      </w:r>
      <w:r w:rsidR="005E7788" w:rsidRPr="00CF7F85">
        <w:rPr>
          <w:rFonts w:ascii="GHEA Grapalat" w:hAnsi="GHEA Grapalat"/>
          <w:b/>
          <w:lang w:val="hy-AM"/>
        </w:rPr>
        <w:t>ծառայություններ</w:t>
      </w:r>
      <w:r w:rsidR="00617448" w:rsidRPr="00CF7F85">
        <w:rPr>
          <w:rFonts w:ascii="GHEA Grapalat" w:hAnsi="GHEA Grapalat"/>
          <w:b/>
          <w:lang w:val="hy-AM"/>
        </w:rPr>
        <w:t>ի</w:t>
      </w:r>
      <w:r w:rsidR="005E7788" w:rsidRPr="00CF7F85">
        <w:rPr>
          <w:rFonts w:ascii="GHEA Grapalat" w:hAnsi="GHEA Grapalat"/>
          <w:b/>
          <w:lang w:val="hy-AM"/>
        </w:rPr>
        <w:t xml:space="preserve"> նկարագիրը</w:t>
      </w:r>
      <w:r w:rsidR="00B17A29" w:rsidRPr="00CF7F85">
        <w:rPr>
          <w:rFonts w:ascii="GHEA Grapalat" w:hAnsi="GHEA Grapalat"/>
          <w:b/>
          <w:lang w:val="hy-AM"/>
        </w:rPr>
        <w:t xml:space="preserve">` </w:t>
      </w:r>
    </w:p>
    <w:p w:rsidR="00B17A29" w:rsidRPr="00CF7F85" w:rsidRDefault="00B17A29" w:rsidP="00B17A29">
      <w:pPr>
        <w:pStyle w:val="ListParagraph"/>
        <w:numPr>
          <w:ilvl w:val="1"/>
          <w:numId w:val="8"/>
        </w:numPr>
        <w:rPr>
          <w:rFonts w:ascii="GHEA Grapalat" w:hAnsi="GHEA Grapalat"/>
          <w:lang w:val="hy-AM"/>
        </w:rPr>
      </w:pPr>
      <w:r w:rsidRPr="00CF7F85">
        <w:rPr>
          <w:rFonts w:ascii="GHEA Grapalat" w:hAnsi="GHEA Grapalat"/>
          <w:lang w:val="hy-AM"/>
        </w:rPr>
        <w:t>Տրանսպորտային ծառայությունների ապահովում</w:t>
      </w:r>
    </w:p>
    <w:p w:rsidR="00B17A29" w:rsidRPr="00CF7F85" w:rsidRDefault="00B17A29" w:rsidP="00B17A29">
      <w:pPr>
        <w:pStyle w:val="ListParagraph"/>
        <w:numPr>
          <w:ilvl w:val="1"/>
          <w:numId w:val="8"/>
        </w:numPr>
        <w:rPr>
          <w:rFonts w:ascii="GHEA Grapalat" w:hAnsi="GHEA Grapalat"/>
          <w:lang w:val="hy-AM"/>
        </w:rPr>
      </w:pPr>
      <w:r w:rsidRPr="00CF7F85">
        <w:rPr>
          <w:rFonts w:ascii="GHEA Grapalat" w:hAnsi="GHEA Grapalat"/>
          <w:lang w:val="hy-AM"/>
        </w:rPr>
        <w:t>Հյուրընկալության (կեցության եւ կացության) ծառայությունների մատուցում</w:t>
      </w:r>
    </w:p>
    <w:p w:rsidR="00617448" w:rsidRPr="00CF7F85" w:rsidRDefault="00B17A29" w:rsidP="00617448">
      <w:pPr>
        <w:pStyle w:val="ListParagraph"/>
        <w:numPr>
          <w:ilvl w:val="1"/>
          <w:numId w:val="8"/>
        </w:numPr>
        <w:rPr>
          <w:rFonts w:ascii="GHEA Grapalat" w:hAnsi="GHEA Grapalat"/>
          <w:lang w:val="hy-AM"/>
        </w:rPr>
      </w:pPr>
      <w:r w:rsidRPr="00CF7F85">
        <w:rPr>
          <w:rFonts w:ascii="GHEA Grapalat" w:hAnsi="GHEA Grapalat"/>
          <w:lang w:val="hy-AM"/>
        </w:rPr>
        <w:t>Անհրաժեշտ մասնագետների ապահովում (զբոսավար, ուղեկցորդ</w:t>
      </w:r>
      <w:r w:rsidR="005E7788" w:rsidRPr="00CF7F85">
        <w:rPr>
          <w:rFonts w:ascii="GHEA Grapalat" w:hAnsi="GHEA Grapalat"/>
          <w:lang w:val="hy-AM"/>
        </w:rPr>
        <w:t>, թարգմանիչ</w:t>
      </w:r>
      <w:r w:rsidRPr="00CF7F85">
        <w:rPr>
          <w:rFonts w:ascii="GHEA Grapalat" w:hAnsi="GHEA Grapalat"/>
          <w:lang w:val="hy-AM"/>
        </w:rPr>
        <w:t xml:space="preserve"> կամ այլ)</w:t>
      </w:r>
    </w:p>
    <w:p w:rsidR="005E7788" w:rsidRPr="00CF7F85" w:rsidRDefault="005E7788" w:rsidP="00B17A29">
      <w:pPr>
        <w:pStyle w:val="ListParagraph"/>
        <w:numPr>
          <w:ilvl w:val="1"/>
          <w:numId w:val="8"/>
        </w:numPr>
        <w:rPr>
          <w:rFonts w:ascii="GHEA Grapalat" w:hAnsi="GHEA Grapalat"/>
          <w:lang w:val="hy-AM"/>
        </w:rPr>
      </w:pPr>
      <w:r w:rsidRPr="00CF7F85">
        <w:rPr>
          <w:rFonts w:ascii="GHEA Grapalat" w:hAnsi="GHEA Grapalat"/>
          <w:lang w:val="hy-AM"/>
        </w:rPr>
        <w:t>Այլ համաձայնեցված ծախսեր</w:t>
      </w:r>
    </w:p>
    <w:p w:rsidR="00E67D3E" w:rsidRPr="00CF7F85" w:rsidRDefault="00E67D3E" w:rsidP="00CC620A">
      <w:pPr>
        <w:rPr>
          <w:rFonts w:ascii="GHEA Grapalat" w:hAnsi="GHEA Grapalat"/>
          <w:b/>
          <w:i/>
          <w:lang w:val="hy-AM"/>
        </w:rPr>
      </w:pPr>
      <w:r w:rsidRPr="00CF7F85">
        <w:rPr>
          <w:rFonts w:ascii="GHEA Grapalat" w:hAnsi="GHEA Grapalat"/>
          <w:b/>
          <w:i/>
          <w:lang w:val="hy-AM"/>
        </w:rPr>
        <w:t>Դիմելու պայմանները</w:t>
      </w:r>
    </w:p>
    <w:p w:rsidR="0059405E" w:rsidRPr="00CF7F85" w:rsidRDefault="009B15D5" w:rsidP="0059405E">
      <w:pPr>
        <w:rPr>
          <w:rFonts w:ascii="Cambria Math" w:hAnsi="Cambria Math"/>
          <w:lang w:val="hy-AM"/>
        </w:rPr>
      </w:pPr>
      <w:r w:rsidRPr="009B15D5">
        <w:rPr>
          <w:rFonts w:ascii="GHEA Grapalat" w:hAnsi="GHEA Grapalat"/>
          <w:lang w:val="hy-AM"/>
        </w:rPr>
        <w:t>Միջոցառման</w:t>
      </w:r>
      <w:r>
        <w:rPr>
          <w:rFonts w:ascii="GHEA Grapalat" w:hAnsi="GHEA Grapalat"/>
          <w:b/>
          <w:i/>
          <w:lang w:val="hy-AM"/>
        </w:rPr>
        <w:t xml:space="preserve"> </w:t>
      </w:r>
      <w:r w:rsidR="0059405E" w:rsidRPr="00CF7F85">
        <w:rPr>
          <w:rFonts w:ascii="GHEA Grapalat" w:hAnsi="GHEA Grapalat"/>
          <w:lang w:val="hy-AM"/>
        </w:rPr>
        <w:t xml:space="preserve"> </w:t>
      </w:r>
      <w:r w:rsidR="00835C52" w:rsidRPr="00CF7F85">
        <w:rPr>
          <w:rFonts w:ascii="GHEA Grapalat" w:hAnsi="GHEA Grapalat"/>
          <w:lang w:val="hy-AM"/>
        </w:rPr>
        <w:t>իրականացման համար հայտարարված դրամաշնորհի տրամադրման մրցույթին</w:t>
      </w:r>
      <w:r w:rsidR="0059405E" w:rsidRPr="00CF7F85">
        <w:rPr>
          <w:rFonts w:ascii="GHEA Grapalat" w:hAnsi="GHEA Grapalat"/>
          <w:lang w:val="hy-AM"/>
        </w:rPr>
        <w:t xml:space="preserve"> կարող են դիմել այն</w:t>
      </w:r>
      <w:r w:rsidR="00A57870" w:rsidRPr="00CF7F85">
        <w:rPr>
          <w:rFonts w:ascii="GHEA Grapalat" w:hAnsi="GHEA Grapalat"/>
          <w:lang w:val="hy-AM"/>
        </w:rPr>
        <w:t xml:space="preserve"> </w:t>
      </w:r>
      <w:r w:rsidR="0008393B" w:rsidRPr="00CF7F85">
        <w:rPr>
          <w:rFonts w:ascii="GHEA Grapalat" w:hAnsi="GHEA Grapalat"/>
          <w:lang w:val="hy-AM"/>
        </w:rPr>
        <w:t>իրավաբանական անձինք</w:t>
      </w:r>
      <w:r w:rsidR="00AC1441" w:rsidRPr="00CF7F85">
        <w:rPr>
          <w:rFonts w:ascii="GHEA Grapalat" w:hAnsi="GHEA Grapalat"/>
          <w:lang w:val="hy-AM"/>
        </w:rPr>
        <w:t>, որոնք ունեն</w:t>
      </w:r>
      <w:r w:rsidR="00874907" w:rsidRPr="00CF7F85">
        <w:rPr>
          <w:rFonts w:ascii="GHEA Grapalat" w:hAnsi="GHEA Grapalat"/>
          <w:lang w:val="hy-AM"/>
        </w:rPr>
        <w:t xml:space="preserve"> հետևյալ փորձն ու կարողությունները</w:t>
      </w:r>
      <w:r w:rsidR="00874907" w:rsidRPr="00CF7F85">
        <w:rPr>
          <w:rFonts w:ascii="Cambria Math" w:hAnsi="Cambria Math"/>
          <w:lang w:val="hy-AM"/>
        </w:rPr>
        <w:t>․</w:t>
      </w:r>
    </w:p>
    <w:p w:rsidR="009B40C5" w:rsidRPr="00CF7F85" w:rsidRDefault="004D5390" w:rsidP="001B0F77">
      <w:pPr>
        <w:pStyle w:val="ListParagraph"/>
        <w:numPr>
          <w:ilvl w:val="0"/>
          <w:numId w:val="8"/>
        </w:numPr>
        <w:rPr>
          <w:rFonts w:ascii="GHEA Grapalat" w:hAnsi="GHEA Grapalat"/>
          <w:lang w:val="hy-AM"/>
        </w:rPr>
      </w:pPr>
      <w:r w:rsidRPr="00CF7F85">
        <w:rPr>
          <w:rFonts w:ascii="GHEA Grapalat" w:hAnsi="GHEA Grapalat"/>
          <w:lang w:val="hy-AM"/>
        </w:rPr>
        <w:t>Նմանատիպ ծառայությունների մատուցման առնվազն</w:t>
      </w:r>
      <w:r w:rsidR="009B40C5" w:rsidRPr="00CF7F85">
        <w:rPr>
          <w:rFonts w:ascii="GHEA Grapalat" w:hAnsi="GHEA Grapalat"/>
          <w:lang w:val="hy-AM"/>
        </w:rPr>
        <w:t xml:space="preserve"> 3 տարվա գրանցված աշխատանքային փորձ</w:t>
      </w:r>
      <w:r w:rsidR="005E7788" w:rsidRPr="00CF7F85">
        <w:rPr>
          <w:rFonts w:ascii="GHEA Grapalat" w:hAnsi="GHEA Grapalat"/>
          <w:lang w:val="hy-AM"/>
        </w:rPr>
        <w:t xml:space="preserve"> զբոսաշրջության ոլորտում</w:t>
      </w:r>
    </w:p>
    <w:p w:rsidR="004D5390" w:rsidRPr="00CF7F85" w:rsidRDefault="00835C52" w:rsidP="004D5390">
      <w:pPr>
        <w:pStyle w:val="ListParagraph"/>
        <w:numPr>
          <w:ilvl w:val="0"/>
          <w:numId w:val="8"/>
        </w:numPr>
        <w:rPr>
          <w:rFonts w:ascii="GHEA Grapalat" w:hAnsi="GHEA Grapalat"/>
          <w:lang w:val="hy-AM"/>
        </w:rPr>
      </w:pPr>
      <w:r w:rsidRPr="00CF7F85">
        <w:rPr>
          <w:rFonts w:ascii="GHEA Grapalat" w:hAnsi="GHEA Grapalat"/>
          <w:lang w:val="hy-AM"/>
        </w:rPr>
        <w:t>միջազգային և  ճամփորդությունների</w:t>
      </w:r>
      <w:r w:rsidR="009B40C5" w:rsidRPr="00CF7F85">
        <w:rPr>
          <w:rFonts w:ascii="GHEA Grapalat" w:hAnsi="GHEA Grapalat"/>
          <w:lang w:val="hy-AM"/>
        </w:rPr>
        <w:t xml:space="preserve"> </w:t>
      </w:r>
      <w:r w:rsidRPr="00CF7F85">
        <w:rPr>
          <w:rFonts w:ascii="GHEA Grapalat" w:hAnsi="GHEA Grapalat"/>
          <w:lang w:val="hy-AM"/>
        </w:rPr>
        <w:t>կազմակերպման փորձ</w:t>
      </w:r>
      <w:r w:rsidR="005E7788" w:rsidRPr="00CF7F85">
        <w:rPr>
          <w:rFonts w:ascii="GHEA Grapalat" w:hAnsi="GHEA Grapalat"/>
          <w:lang w:val="hy-AM"/>
        </w:rPr>
        <w:t xml:space="preserve"> եւ </w:t>
      </w:r>
      <w:r w:rsidR="004D5390" w:rsidRPr="00CF7F85">
        <w:rPr>
          <w:rFonts w:ascii="GHEA Grapalat" w:hAnsi="GHEA Grapalat"/>
          <w:lang w:val="hy-AM"/>
        </w:rPr>
        <w:t>գործիքակազմ</w:t>
      </w:r>
      <w:r w:rsidRPr="00CF7F85">
        <w:rPr>
          <w:rFonts w:ascii="GHEA Grapalat" w:hAnsi="GHEA Grapalat"/>
          <w:lang w:val="hy-AM"/>
        </w:rPr>
        <w:t>, այդ թվում՝ միջազգային</w:t>
      </w:r>
      <w:r w:rsidR="004E29EB" w:rsidRPr="00CF7F85">
        <w:rPr>
          <w:rFonts w:ascii="GHEA Grapalat" w:hAnsi="GHEA Grapalat"/>
          <w:lang w:val="hy-AM"/>
        </w:rPr>
        <w:t xml:space="preserve"> և ներքին</w:t>
      </w:r>
      <w:r w:rsidRPr="00CF7F85">
        <w:rPr>
          <w:rFonts w:ascii="GHEA Grapalat" w:hAnsi="GHEA Grapalat"/>
          <w:lang w:val="hy-AM"/>
        </w:rPr>
        <w:t xml:space="preserve"> ուղևորափ</w:t>
      </w:r>
      <w:r w:rsidR="00DA3823" w:rsidRPr="00CF7F85">
        <w:rPr>
          <w:rFonts w:ascii="GHEA Grapalat" w:hAnsi="GHEA Grapalat"/>
          <w:lang w:val="hy-AM"/>
        </w:rPr>
        <w:t>ոխադրումների</w:t>
      </w:r>
      <w:r w:rsidRPr="00CF7F85">
        <w:rPr>
          <w:rFonts w:ascii="GHEA Grapalat" w:hAnsi="GHEA Grapalat"/>
          <w:lang w:val="hy-AM"/>
        </w:rPr>
        <w:t xml:space="preserve">, </w:t>
      </w:r>
      <w:r w:rsidR="00DA3823" w:rsidRPr="00CF7F85">
        <w:rPr>
          <w:rFonts w:ascii="GHEA Grapalat" w:hAnsi="GHEA Grapalat"/>
          <w:lang w:val="hy-AM"/>
        </w:rPr>
        <w:t>հյուրանոցային</w:t>
      </w:r>
      <w:r w:rsidR="009B40C5" w:rsidRPr="00CF7F85">
        <w:rPr>
          <w:rFonts w:ascii="GHEA Grapalat" w:hAnsi="GHEA Grapalat"/>
          <w:lang w:val="hy-AM"/>
        </w:rPr>
        <w:t>,</w:t>
      </w:r>
      <w:r w:rsidR="00DA3823" w:rsidRPr="00CF7F85">
        <w:rPr>
          <w:rFonts w:ascii="GHEA Grapalat" w:hAnsi="GHEA Grapalat"/>
          <w:lang w:val="hy-AM"/>
        </w:rPr>
        <w:t xml:space="preserve"> սննդի մատուցման</w:t>
      </w:r>
      <w:r w:rsidR="009B40C5" w:rsidRPr="00CF7F85">
        <w:rPr>
          <w:rFonts w:ascii="GHEA Grapalat" w:hAnsi="GHEA Grapalat"/>
          <w:lang w:val="hy-AM"/>
        </w:rPr>
        <w:t xml:space="preserve"> և զբոսավարի</w:t>
      </w:r>
      <w:r w:rsidR="00DA3823" w:rsidRPr="00CF7F85">
        <w:rPr>
          <w:rFonts w:ascii="GHEA Grapalat" w:hAnsi="GHEA Grapalat"/>
          <w:lang w:val="hy-AM"/>
        </w:rPr>
        <w:t xml:space="preserve"> ծառայությունների</w:t>
      </w:r>
      <w:r w:rsidR="008D25C0" w:rsidRPr="00CF7F85">
        <w:rPr>
          <w:rFonts w:ascii="GHEA Grapalat" w:hAnsi="GHEA Grapalat"/>
          <w:lang w:val="hy-AM"/>
        </w:rPr>
        <w:t xml:space="preserve"> տրամադրման</w:t>
      </w:r>
      <w:r w:rsidR="005E7788" w:rsidRPr="00CF7F85">
        <w:rPr>
          <w:rFonts w:ascii="GHEA Grapalat" w:hAnsi="GHEA Grapalat"/>
          <w:lang w:val="hy-AM"/>
        </w:rPr>
        <w:t xml:space="preserve"> համար</w:t>
      </w:r>
      <w:r w:rsidR="00DA3823" w:rsidRPr="00CF7F85">
        <w:rPr>
          <w:rFonts w:ascii="GHEA Grapalat" w:hAnsi="GHEA Grapalat"/>
          <w:lang w:val="hy-AM"/>
        </w:rPr>
        <w:t xml:space="preserve"> </w:t>
      </w:r>
    </w:p>
    <w:p w:rsidR="0032305D" w:rsidRPr="00CF7F85" w:rsidRDefault="00A57870" w:rsidP="009B15D5">
      <w:pPr>
        <w:jc w:val="both"/>
        <w:rPr>
          <w:rFonts w:ascii="Cambria Math" w:hAnsi="Cambria Math"/>
          <w:lang w:val="hy-AM"/>
        </w:rPr>
      </w:pPr>
      <w:r w:rsidRPr="00CF7F85">
        <w:rPr>
          <w:rFonts w:ascii="GHEA Grapalat" w:hAnsi="GHEA Grapalat"/>
          <w:lang w:val="hy-AM"/>
        </w:rPr>
        <w:t xml:space="preserve">Հետաքրքրված դիմորդները պետք է ներկայացնեն հետեւյալ տեղեկատվությունը ՀՀ Էկոնոմիկայի </w:t>
      </w:r>
      <w:r w:rsidR="00AC1441" w:rsidRPr="00CF7F85">
        <w:rPr>
          <w:rFonts w:ascii="GHEA Grapalat" w:hAnsi="GHEA Grapalat"/>
          <w:lang w:val="hy-AM"/>
        </w:rPr>
        <w:t>ն</w:t>
      </w:r>
      <w:r w:rsidRPr="00CF7F85">
        <w:rPr>
          <w:rFonts w:ascii="GHEA Grapalat" w:hAnsi="GHEA Grapalat"/>
          <w:lang w:val="hy-AM"/>
        </w:rPr>
        <w:t>ախարարություն</w:t>
      </w:r>
      <w:r w:rsidR="00874907" w:rsidRPr="00CF7F85">
        <w:rPr>
          <w:rFonts w:ascii="GHEA Grapalat" w:hAnsi="GHEA Grapalat"/>
          <w:lang w:val="hy-AM"/>
        </w:rPr>
        <w:t>՝</w:t>
      </w:r>
      <w:r w:rsidRPr="00CF7F85">
        <w:rPr>
          <w:rFonts w:ascii="GHEA Grapalat" w:hAnsi="GHEA Grapalat"/>
          <w:lang w:val="hy-AM"/>
        </w:rPr>
        <w:t xml:space="preserve"> համաձայն մրցութային ընթացակարգի</w:t>
      </w:r>
      <w:r w:rsidR="00874907" w:rsidRPr="00CF7F85">
        <w:rPr>
          <w:rFonts w:ascii="Cambria Math" w:hAnsi="Cambria Math"/>
          <w:lang w:val="hy-AM"/>
        </w:rPr>
        <w:t>․</w:t>
      </w:r>
      <w:r w:rsidR="009B40C5" w:rsidRPr="00CF7F85">
        <w:rPr>
          <w:rFonts w:ascii="Cambria Math" w:hAnsi="Cambria Math"/>
          <w:lang w:val="hy-AM"/>
        </w:rPr>
        <w:t xml:space="preserve"> </w:t>
      </w:r>
    </w:p>
    <w:p w:rsidR="00AC1441" w:rsidRPr="00CF7F85" w:rsidRDefault="00AC1441" w:rsidP="005F7B68">
      <w:pPr>
        <w:pStyle w:val="ListParagraph"/>
        <w:numPr>
          <w:ilvl w:val="0"/>
          <w:numId w:val="10"/>
        </w:numPr>
        <w:rPr>
          <w:rFonts w:ascii="GHEA Grapalat" w:hAnsi="GHEA Grapalat"/>
          <w:lang w:val="hy-AM"/>
        </w:rPr>
      </w:pPr>
      <w:r w:rsidRPr="00CF7F85">
        <w:rPr>
          <w:rFonts w:ascii="GHEA Grapalat" w:hAnsi="GHEA Grapalat"/>
          <w:lang w:val="hy-AM"/>
        </w:rPr>
        <w:t>Կազմակերպության գրանցման վկայական</w:t>
      </w:r>
    </w:p>
    <w:p w:rsidR="004D5390" w:rsidRPr="00CF7F85" w:rsidRDefault="004D5390" w:rsidP="005F7B68">
      <w:pPr>
        <w:pStyle w:val="ListParagraph"/>
        <w:numPr>
          <w:ilvl w:val="0"/>
          <w:numId w:val="10"/>
        </w:numPr>
        <w:rPr>
          <w:rFonts w:ascii="GHEA Grapalat" w:hAnsi="GHEA Grapalat"/>
          <w:lang w:val="hy-AM"/>
        </w:rPr>
      </w:pPr>
      <w:r w:rsidRPr="00CF7F85">
        <w:rPr>
          <w:rFonts w:ascii="GHEA Grapalat" w:hAnsi="GHEA Grapalat"/>
          <w:lang w:val="hy-AM"/>
        </w:rPr>
        <w:t>հայտատու կազմակերպության իրավասու մարմնի որոշումը մրցույթին սույն հրավերով նախատեսված պայմաններով մասնակցելու վերաբերյալ</w:t>
      </w:r>
    </w:p>
    <w:p w:rsidR="00AC1441" w:rsidRPr="00CF7F85" w:rsidRDefault="005E7788" w:rsidP="00AC1441">
      <w:pPr>
        <w:pStyle w:val="ListParagraph"/>
        <w:numPr>
          <w:ilvl w:val="0"/>
          <w:numId w:val="10"/>
        </w:numPr>
        <w:rPr>
          <w:rFonts w:ascii="GHEA Grapalat" w:hAnsi="GHEA Grapalat"/>
          <w:lang w:val="hy-AM"/>
        </w:rPr>
      </w:pPr>
      <w:r w:rsidRPr="00CF7F85">
        <w:rPr>
          <w:rFonts w:ascii="GHEA Grapalat" w:hAnsi="GHEA Grapalat"/>
          <w:lang w:val="hy-AM"/>
        </w:rPr>
        <w:t>Ն</w:t>
      </w:r>
      <w:r w:rsidR="00AC1441" w:rsidRPr="00CF7F85">
        <w:rPr>
          <w:rFonts w:ascii="GHEA Grapalat" w:hAnsi="GHEA Grapalat"/>
          <w:lang w:val="hy-AM"/>
        </w:rPr>
        <w:t xml:space="preserve">մանատիպ </w:t>
      </w:r>
      <w:r w:rsidR="00390267" w:rsidRPr="00CF7F85">
        <w:rPr>
          <w:rFonts w:ascii="GHEA Grapalat" w:hAnsi="GHEA Grapalat"/>
          <w:lang w:val="hy-AM"/>
        </w:rPr>
        <w:t>միջոցառումների կազմակերպման նախկին</w:t>
      </w:r>
      <w:r w:rsidR="00AC1441" w:rsidRPr="00CF7F85">
        <w:rPr>
          <w:rFonts w:ascii="GHEA Grapalat" w:hAnsi="GHEA Grapalat"/>
          <w:lang w:val="hy-AM"/>
        </w:rPr>
        <w:t xml:space="preserve"> փորձ</w:t>
      </w:r>
      <w:r w:rsidR="00390267" w:rsidRPr="00CF7F85">
        <w:rPr>
          <w:rFonts w:ascii="GHEA Grapalat" w:hAnsi="GHEA Grapalat"/>
          <w:lang w:val="hy-AM"/>
        </w:rPr>
        <w:t>ի նկարագիր</w:t>
      </w:r>
      <w:r w:rsidR="00AC1441" w:rsidRPr="00CF7F85">
        <w:rPr>
          <w:rFonts w:ascii="GHEA Grapalat" w:hAnsi="GHEA Grapalat"/>
          <w:lang w:val="hy-AM"/>
        </w:rPr>
        <w:t xml:space="preserve"> </w:t>
      </w:r>
    </w:p>
    <w:p w:rsidR="00390267" w:rsidRPr="00CF7F85" w:rsidRDefault="00390267" w:rsidP="00AC1441">
      <w:pPr>
        <w:pStyle w:val="ListParagraph"/>
        <w:numPr>
          <w:ilvl w:val="0"/>
          <w:numId w:val="10"/>
        </w:numPr>
        <w:rPr>
          <w:rFonts w:ascii="GHEA Grapalat" w:hAnsi="GHEA Grapalat"/>
          <w:lang w:val="hy-AM"/>
        </w:rPr>
      </w:pPr>
      <w:r w:rsidRPr="00CF7F85">
        <w:rPr>
          <w:rFonts w:ascii="GHEA Grapalat" w:hAnsi="GHEA Grapalat"/>
          <w:lang w:val="hy-AM"/>
        </w:rPr>
        <w:t>Մատուցվող ծառայություններից յուրաքանչյուրի համար գնառաջարկ</w:t>
      </w:r>
    </w:p>
    <w:p w:rsidR="0072346A" w:rsidRPr="00CF7F85" w:rsidRDefault="0072346A" w:rsidP="0072346A">
      <w:pPr>
        <w:pStyle w:val="ListParagraph"/>
        <w:numPr>
          <w:ilvl w:val="0"/>
          <w:numId w:val="10"/>
        </w:numPr>
        <w:rPr>
          <w:rFonts w:ascii="GHEA Grapalat" w:hAnsi="GHEA Grapalat"/>
          <w:lang w:val="hy-AM"/>
        </w:rPr>
      </w:pPr>
      <w:r w:rsidRPr="00CF7F85">
        <w:rPr>
          <w:rFonts w:ascii="GHEA Grapalat" w:hAnsi="GHEA Grapalat"/>
          <w:lang w:val="hy-AM"/>
        </w:rPr>
        <w:t xml:space="preserve">Ծառայության մատուցման համար նախատեսվող միջնորդավճարի չափ առավելագույնը 7 %, (որը պետք է ներառի բոլոր գործառնական ծախսերը) </w:t>
      </w:r>
      <w:r w:rsidRPr="00DF38D6">
        <w:rPr>
          <w:rFonts w:ascii="GHEA Grapalat" w:hAnsi="GHEA Grapalat"/>
          <w:lang w:val="hy-AM"/>
        </w:rPr>
        <w:t>և</w:t>
      </w:r>
      <w:r w:rsidRPr="00CF7F85">
        <w:rPr>
          <w:rFonts w:ascii="GHEA Grapalat" w:hAnsi="GHEA Grapalat"/>
          <w:lang w:val="hy-AM"/>
        </w:rPr>
        <w:t xml:space="preserve">  հաշվարկ</w:t>
      </w:r>
    </w:p>
    <w:p w:rsidR="0072346A" w:rsidRPr="00CF7F85" w:rsidRDefault="0072346A" w:rsidP="0072346A">
      <w:pPr>
        <w:pStyle w:val="ListParagraph"/>
        <w:numPr>
          <w:ilvl w:val="0"/>
          <w:numId w:val="10"/>
        </w:numPr>
        <w:rPr>
          <w:rFonts w:ascii="GHEA Grapalat" w:hAnsi="GHEA Grapalat"/>
          <w:lang w:val="hy-AM"/>
        </w:rPr>
      </w:pPr>
      <w:r w:rsidRPr="00CF7F85">
        <w:rPr>
          <w:rFonts w:ascii="GHEA Grapalat" w:hAnsi="GHEA Grapalat"/>
          <w:lang w:val="hy-AM"/>
        </w:rPr>
        <w:t>Տեղեկատվություն ծրագրի իրականացման համար անհրաժեշտ ֆինանսական միջոցների առկայության մասին` ծրագրի արժեքի առնվազն 10 տոկոսի չափով:</w:t>
      </w:r>
    </w:p>
    <w:p w:rsidR="00066165" w:rsidRPr="00CF7F85" w:rsidRDefault="00066165" w:rsidP="005F7B68">
      <w:pPr>
        <w:pStyle w:val="ListParagraph"/>
        <w:numPr>
          <w:ilvl w:val="0"/>
          <w:numId w:val="10"/>
        </w:numPr>
        <w:rPr>
          <w:rFonts w:ascii="GHEA Grapalat" w:hAnsi="GHEA Grapalat"/>
          <w:lang w:val="hy-AM"/>
        </w:rPr>
      </w:pPr>
      <w:r w:rsidRPr="00CF7F85">
        <w:rPr>
          <w:rFonts w:ascii="GHEA Grapalat" w:hAnsi="GHEA Grapalat"/>
          <w:lang w:val="hy-AM"/>
        </w:rPr>
        <w:t>Մրցակցային առավելությունը նկարագրող այլ փաստաթղթեր (ըստ ցանկության)</w:t>
      </w:r>
    </w:p>
    <w:p w:rsidR="001B0F77" w:rsidRPr="00CF7F85" w:rsidRDefault="001B0F77" w:rsidP="00A82864">
      <w:pPr>
        <w:rPr>
          <w:rFonts w:ascii="GHEA Grapalat" w:hAnsi="GHEA Grapalat"/>
          <w:b/>
          <w:i/>
          <w:lang w:val="hy-AM"/>
        </w:rPr>
      </w:pPr>
      <w:r w:rsidRPr="00CF7F85">
        <w:rPr>
          <w:rFonts w:ascii="GHEA Grapalat" w:hAnsi="GHEA Grapalat"/>
          <w:b/>
          <w:i/>
          <w:lang w:val="hy-AM"/>
        </w:rPr>
        <w:t>Հաշվետվողականությունը</w:t>
      </w:r>
      <w:bookmarkStart w:id="0" w:name="_GoBack"/>
      <w:bookmarkEnd w:id="0"/>
    </w:p>
    <w:p w:rsidR="00357B1E" w:rsidRPr="00CF7F85" w:rsidRDefault="009B40C5" w:rsidP="00357B1E">
      <w:pPr>
        <w:jc w:val="both"/>
        <w:rPr>
          <w:rFonts w:ascii="GHEA Grapalat" w:hAnsi="GHEA Grapalat"/>
          <w:lang w:val="hy-AM"/>
        </w:rPr>
      </w:pPr>
      <w:r w:rsidRPr="00CF7F85">
        <w:rPr>
          <w:rFonts w:ascii="GHEA Grapalat" w:hAnsi="GHEA Grapalat"/>
          <w:lang w:val="hy-AM"/>
        </w:rPr>
        <w:t>Մրցույթի արդյունքում հաղթող ճանաչված կազմակերպությւնը</w:t>
      </w:r>
      <w:r w:rsidR="001B0F77" w:rsidRPr="00CF7F85">
        <w:rPr>
          <w:rFonts w:ascii="GHEA Grapalat" w:hAnsi="GHEA Grapalat"/>
          <w:lang w:val="hy-AM"/>
        </w:rPr>
        <w:t xml:space="preserve"> սերտորեն կհամագործակցի Զբոսաշրջության կոմիտեի </w:t>
      </w:r>
      <w:r w:rsidRPr="00CF7F85">
        <w:rPr>
          <w:rFonts w:ascii="GHEA Grapalat" w:hAnsi="GHEA Grapalat"/>
          <w:lang w:val="hy-AM"/>
        </w:rPr>
        <w:t xml:space="preserve">մարքեթինքի և խթանման վարչության </w:t>
      </w:r>
      <w:r w:rsidR="001B0F77" w:rsidRPr="00CF7F85">
        <w:rPr>
          <w:rFonts w:ascii="GHEA Grapalat" w:hAnsi="GHEA Grapalat"/>
          <w:lang w:val="hy-AM"/>
        </w:rPr>
        <w:t xml:space="preserve">հետ` ստանալով անհրաժեշտ ուղղորդումներ եւ տեղեկատվություն ծրագրի ընթացքում առաջացած հարցերի վերաբերյալ, </w:t>
      </w:r>
      <w:r w:rsidR="000C52E5" w:rsidRPr="00CF7F85">
        <w:rPr>
          <w:rFonts w:ascii="GHEA Grapalat" w:hAnsi="GHEA Grapalat"/>
          <w:lang w:val="hy-AM"/>
        </w:rPr>
        <w:t xml:space="preserve">իսկ հաշվետվությունները կներկայացնի </w:t>
      </w:r>
      <w:r w:rsidR="00357B1E" w:rsidRPr="00CF7F85">
        <w:rPr>
          <w:rFonts w:ascii="GHEA Grapalat" w:hAnsi="GHEA Grapalat"/>
          <w:lang w:val="hy-AM"/>
        </w:rPr>
        <w:t xml:space="preserve">ՀՀ ԷՆ Զբոսաշրջության կոմիտեի կողմից ստեղծված մրցութային հանձնաժողովի եզրակացությանը: </w:t>
      </w:r>
    </w:p>
    <w:p w:rsidR="005D4715" w:rsidRPr="002B03A6" w:rsidRDefault="005D4715" w:rsidP="005D4715">
      <w:pPr>
        <w:spacing w:line="276" w:lineRule="auto"/>
        <w:jc w:val="both"/>
        <w:rPr>
          <w:rFonts w:ascii="GHEA Grapalat" w:hAnsi="GHEA Grapalat"/>
          <w:lang w:val="hy-AM"/>
        </w:rPr>
      </w:pPr>
      <w:r w:rsidRPr="002B03A6">
        <w:rPr>
          <w:rFonts w:ascii="GHEA Grapalat" w:hAnsi="GHEA Grapalat"/>
          <w:lang w:val="hy-AM"/>
        </w:rPr>
        <w:lastRenderedPageBreak/>
        <w:t xml:space="preserve">Կատարված աշխատանքների բովանդակային և ֆինանսական հաշվետվությունը պետք է ներկայացվեն ՀՀ ԷՆ Զբոսաշրջության Կոմիտե </w:t>
      </w:r>
      <w:r w:rsidRPr="00FB569C">
        <w:rPr>
          <w:rFonts w:ascii="GHEA Grapalat" w:hAnsi="GHEA Grapalat"/>
          <w:lang w:val="hy-AM"/>
        </w:rPr>
        <w:t>կնքված Պայմանագրի</w:t>
      </w:r>
      <w:r>
        <w:rPr>
          <w:rFonts w:ascii="GHEA Grapalat" w:hAnsi="GHEA Grapalat"/>
          <w:lang w:val="hy-AM"/>
        </w:rPr>
        <w:t xml:space="preserve"> դրույթներին համապատասխան:</w:t>
      </w:r>
      <w:r w:rsidRPr="00FB569C">
        <w:rPr>
          <w:rFonts w:ascii="GHEA Grapalat" w:hAnsi="GHEA Grapalat"/>
          <w:lang w:val="hy-AM"/>
        </w:rPr>
        <w:t xml:space="preserve"> </w:t>
      </w:r>
    </w:p>
    <w:p w:rsidR="008C7949" w:rsidRPr="00CF7F85" w:rsidRDefault="008C7949" w:rsidP="00A82864">
      <w:pPr>
        <w:rPr>
          <w:rFonts w:ascii="GHEA Grapalat" w:hAnsi="GHEA Grapalat"/>
          <w:lang w:val="hy-AM"/>
        </w:rPr>
      </w:pPr>
    </w:p>
    <w:p w:rsidR="00E67D3E" w:rsidRPr="00CF7F85" w:rsidRDefault="00E67D3E" w:rsidP="00A82864">
      <w:pPr>
        <w:rPr>
          <w:rFonts w:ascii="GHEA Grapalat" w:hAnsi="GHEA Grapalat"/>
          <w:b/>
          <w:i/>
          <w:lang w:val="hy-AM"/>
        </w:rPr>
      </w:pPr>
      <w:r w:rsidRPr="00CF7F85">
        <w:rPr>
          <w:rFonts w:ascii="GHEA Grapalat" w:hAnsi="GHEA Grapalat"/>
          <w:b/>
          <w:i/>
          <w:lang w:val="hy-AM"/>
        </w:rPr>
        <w:t xml:space="preserve">Մրցութային </w:t>
      </w:r>
      <w:r w:rsidR="009B15D5">
        <w:rPr>
          <w:rFonts w:ascii="GHEA Grapalat" w:hAnsi="GHEA Grapalat"/>
          <w:b/>
          <w:i/>
          <w:lang w:val="hy-AM"/>
        </w:rPr>
        <w:t>մ</w:t>
      </w:r>
      <w:r w:rsidR="009B15D5" w:rsidRPr="009B15D5">
        <w:rPr>
          <w:rFonts w:ascii="GHEA Grapalat" w:hAnsi="GHEA Grapalat"/>
          <w:b/>
          <w:i/>
          <w:lang w:val="hy-AM"/>
        </w:rPr>
        <w:t xml:space="preserve">իջոցառման </w:t>
      </w:r>
      <w:r w:rsidRPr="00CF7F85">
        <w:rPr>
          <w:rFonts w:ascii="GHEA Grapalat" w:hAnsi="GHEA Grapalat"/>
          <w:b/>
          <w:i/>
          <w:lang w:val="hy-AM"/>
        </w:rPr>
        <w:t xml:space="preserve"> ժամկետը</w:t>
      </w:r>
      <w:r w:rsidR="005F7B68" w:rsidRPr="00CF7F85">
        <w:rPr>
          <w:rFonts w:ascii="GHEA Grapalat" w:hAnsi="GHEA Grapalat"/>
          <w:b/>
          <w:i/>
          <w:lang w:val="hy-AM"/>
        </w:rPr>
        <w:t xml:space="preserve"> եւ պայմանները</w:t>
      </w:r>
    </w:p>
    <w:p w:rsidR="00A57870" w:rsidRPr="00CF7F85" w:rsidRDefault="00475CA3" w:rsidP="00A82864">
      <w:pPr>
        <w:rPr>
          <w:rFonts w:ascii="GHEA Grapalat" w:hAnsi="GHEA Grapalat"/>
          <w:lang w:val="hy-AM"/>
        </w:rPr>
      </w:pPr>
      <w:r w:rsidRPr="00CF7F85">
        <w:rPr>
          <w:rFonts w:ascii="GHEA Grapalat" w:hAnsi="GHEA Grapalat"/>
          <w:lang w:val="hy-AM"/>
        </w:rPr>
        <w:t xml:space="preserve">Հաշվետվությունների ներկայացման </w:t>
      </w:r>
      <w:r w:rsidR="008D25C0" w:rsidRPr="00CF7F85">
        <w:rPr>
          <w:rFonts w:ascii="GHEA Grapalat" w:hAnsi="GHEA Grapalat"/>
          <w:lang w:val="hy-AM"/>
        </w:rPr>
        <w:t>վեր</w:t>
      </w:r>
      <w:r w:rsidR="00285F96" w:rsidRPr="00CF7F85">
        <w:rPr>
          <w:rFonts w:ascii="GHEA Grapalat" w:hAnsi="GHEA Grapalat"/>
          <w:lang w:val="hy-AM"/>
        </w:rPr>
        <w:t>ջնաժա</w:t>
      </w:r>
      <w:r w:rsidR="00CF7F85">
        <w:rPr>
          <w:rFonts w:ascii="GHEA Grapalat" w:hAnsi="GHEA Grapalat"/>
          <w:lang w:val="hy-AM"/>
        </w:rPr>
        <w:t>մ</w:t>
      </w:r>
      <w:r w:rsidR="00285F96" w:rsidRPr="00CF7F85">
        <w:rPr>
          <w:rFonts w:ascii="GHEA Grapalat" w:hAnsi="GHEA Grapalat"/>
          <w:lang w:val="hy-AM"/>
        </w:rPr>
        <w:t>կետ</w:t>
      </w:r>
      <w:r w:rsidR="00E67D3E" w:rsidRPr="00CF7F85">
        <w:rPr>
          <w:rFonts w:ascii="GHEA Grapalat" w:hAnsi="GHEA Grapalat"/>
          <w:lang w:val="hy-AM"/>
        </w:rPr>
        <w:t xml:space="preserve">` </w:t>
      </w:r>
      <w:r w:rsidR="00BF4C58" w:rsidRPr="00CF7F85">
        <w:rPr>
          <w:rFonts w:ascii="GHEA Grapalat" w:hAnsi="GHEA Grapalat"/>
          <w:lang w:val="hy-AM"/>
        </w:rPr>
        <w:t xml:space="preserve">դեկտեմբեր </w:t>
      </w:r>
      <w:r w:rsidRPr="00CF7F85">
        <w:rPr>
          <w:rFonts w:ascii="GHEA Grapalat" w:hAnsi="GHEA Grapalat"/>
          <w:lang w:val="hy-AM"/>
        </w:rPr>
        <w:t xml:space="preserve">10, </w:t>
      </w:r>
      <w:r w:rsidR="00BF4C58" w:rsidRPr="00CF7F85">
        <w:rPr>
          <w:rFonts w:ascii="GHEA Grapalat" w:hAnsi="GHEA Grapalat"/>
          <w:lang w:val="hy-AM"/>
        </w:rPr>
        <w:t>202</w:t>
      </w:r>
      <w:r w:rsidR="00FB569C" w:rsidRPr="00FB569C">
        <w:rPr>
          <w:rFonts w:ascii="GHEA Grapalat" w:hAnsi="GHEA Grapalat"/>
          <w:lang w:val="hy-AM"/>
        </w:rPr>
        <w:t>1</w:t>
      </w:r>
      <w:r w:rsidR="00CF2384" w:rsidRPr="00CF7F85">
        <w:rPr>
          <w:rFonts w:ascii="GHEA Grapalat" w:hAnsi="GHEA Grapalat"/>
          <w:lang w:val="hy-AM"/>
        </w:rPr>
        <w:t>թ.:</w:t>
      </w:r>
    </w:p>
    <w:p w:rsidR="00A57870" w:rsidRPr="00CF7F85" w:rsidRDefault="00A57870" w:rsidP="00A82864">
      <w:pPr>
        <w:rPr>
          <w:rFonts w:ascii="GHEA Grapalat" w:hAnsi="GHEA Grapalat"/>
          <w:b/>
          <w:i/>
          <w:lang w:val="hy-AM"/>
        </w:rPr>
      </w:pPr>
      <w:r w:rsidRPr="00CF7F85">
        <w:rPr>
          <w:rFonts w:ascii="GHEA Grapalat" w:hAnsi="GHEA Grapalat"/>
          <w:b/>
          <w:i/>
          <w:lang w:val="hy-AM"/>
        </w:rPr>
        <w:t xml:space="preserve">Վճարման </w:t>
      </w:r>
      <w:r w:rsidR="00A74E1E" w:rsidRPr="00CF7F85">
        <w:rPr>
          <w:rFonts w:ascii="GHEA Grapalat" w:hAnsi="GHEA Grapalat"/>
          <w:b/>
          <w:i/>
          <w:lang w:val="hy-AM"/>
        </w:rPr>
        <w:t>ընթացակարգը</w:t>
      </w:r>
    </w:p>
    <w:p w:rsidR="008C7949" w:rsidRPr="00CF7F85" w:rsidRDefault="009B15D5" w:rsidP="00285F96">
      <w:pPr>
        <w:pStyle w:val="NoSpacing"/>
        <w:shd w:val="clear" w:color="auto" w:fill="FFFFFF" w:themeFill="background1"/>
        <w:jc w:val="both"/>
        <w:rPr>
          <w:rFonts w:ascii="GHEA Grapalat" w:hAnsi="GHEA Grapalat" w:cs="Calibri"/>
          <w:lang w:val="hy-AM"/>
        </w:rPr>
      </w:pPr>
      <w:r w:rsidRPr="009B15D5">
        <w:rPr>
          <w:rFonts w:ascii="GHEA Grapalat" w:hAnsi="GHEA Grapalat"/>
          <w:i/>
          <w:lang w:val="hy-AM"/>
        </w:rPr>
        <w:t>Միջոցառման</w:t>
      </w:r>
      <w:r w:rsidR="00A57870" w:rsidRPr="009B15D5">
        <w:rPr>
          <w:rFonts w:ascii="GHEA Grapalat" w:hAnsi="GHEA Grapalat" w:cs="Calibri"/>
          <w:lang w:val="hy-AM"/>
        </w:rPr>
        <w:t xml:space="preserve"> ի</w:t>
      </w:r>
      <w:r w:rsidR="00A57870" w:rsidRPr="00CF7F85">
        <w:rPr>
          <w:rFonts w:ascii="GHEA Grapalat" w:hAnsi="GHEA Grapalat" w:cs="Calibri"/>
          <w:lang w:val="hy-AM"/>
        </w:rPr>
        <w:t xml:space="preserve">րականացման համար կանխավճար չի նախատեսվում: </w:t>
      </w:r>
    </w:p>
    <w:p w:rsidR="00285F96" w:rsidRPr="00CF7F85" w:rsidRDefault="00BF4C58" w:rsidP="00285F96">
      <w:pPr>
        <w:pStyle w:val="NoSpacing"/>
        <w:shd w:val="clear" w:color="auto" w:fill="FFFFFF" w:themeFill="background1"/>
        <w:jc w:val="both"/>
        <w:rPr>
          <w:rFonts w:ascii="GHEA Grapalat" w:hAnsi="GHEA Grapalat" w:cs="Calibri"/>
          <w:lang w:val="hy-AM"/>
        </w:rPr>
      </w:pPr>
      <w:r w:rsidRPr="00CF7F85">
        <w:rPr>
          <w:rFonts w:ascii="GHEA Grapalat" w:hAnsi="GHEA Grapalat" w:cs="Calibri"/>
          <w:lang w:val="hy-AM"/>
        </w:rPr>
        <w:t>Միջոցառման կազմակերպչական գործընթացը մեկնարկում է ՀՀ ԷՆ զբոսաշրջության կոմիտեի</w:t>
      </w:r>
      <w:r w:rsidR="00285F96" w:rsidRPr="00CF7F85">
        <w:rPr>
          <w:rFonts w:ascii="GHEA Grapalat" w:hAnsi="GHEA Grapalat" w:cs="Calibri"/>
          <w:lang w:val="hy-AM"/>
        </w:rPr>
        <w:t xml:space="preserve"> կողմից յուրաքանչյուր միջոցառման համար</w:t>
      </w:r>
      <w:r w:rsidRPr="00CF7F85">
        <w:rPr>
          <w:rFonts w:ascii="GHEA Grapalat" w:hAnsi="GHEA Grapalat" w:cs="Calibri"/>
          <w:lang w:val="hy-AM"/>
        </w:rPr>
        <w:t xml:space="preserve"> գրավոր պատվերի հիման վրա</w:t>
      </w:r>
      <w:r w:rsidR="00B17A29" w:rsidRPr="00CF7F85">
        <w:rPr>
          <w:rFonts w:ascii="GHEA Grapalat" w:hAnsi="GHEA Grapalat" w:cs="Calibri"/>
          <w:lang w:val="hy-AM"/>
        </w:rPr>
        <w:t xml:space="preserve"> </w:t>
      </w:r>
      <w:r w:rsidR="00CF7F85">
        <w:rPr>
          <w:rFonts w:ascii="GHEA Grapalat" w:hAnsi="GHEA Grapalat" w:cs="Calibri"/>
          <w:lang w:val="hy-AM"/>
        </w:rPr>
        <w:t>և</w:t>
      </w:r>
      <w:r w:rsidR="00B17A29" w:rsidRPr="00CF7F85">
        <w:rPr>
          <w:rFonts w:ascii="GHEA Grapalat" w:hAnsi="GHEA Grapalat" w:cs="Calibri"/>
          <w:lang w:val="hy-AM"/>
        </w:rPr>
        <w:t xml:space="preserve"> իրականաց</w:t>
      </w:r>
      <w:r w:rsidR="00F26133" w:rsidRPr="00CF7F85">
        <w:rPr>
          <w:rFonts w:ascii="GHEA Grapalat" w:hAnsi="GHEA Grapalat" w:cs="Calibri"/>
          <w:lang w:val="hy-AM"/>
        </w:rPr>
        <w:t>վ</w:t>
      </w:r>
      <w:r w:rsidR="00B17A29" w:rsidRPr="00CF7F85">
        <w:rPr>
          <w:rFonts w:ascii="GHEA Grapalat" w:hAnsi="GHEA Grapalat" w:cs="Calibri"/>
          <w:lang w:val="hy-AM"/>
        </w:rPr>
        <w:t>ում ֆինանսական մասի հաստատումից հետո</w:t>
      </w:r>
      <w:r w:rsidR="00285F96" w:rsidRPr="00CF7F85">
        <w:rPr>
          <w:rFonts w:ascii="GHEA Grapalat" w:hAnsi="GHEA Grapalat" w:cs="Calibri"/>
          <w:lang w:val="hy-AM"/>
        </w:rPr>
        <w:t>։</w:t>
      </w:r>
    </w:p>
    <w:p w:rsidR="00A74E1E" w:rsidRPr="00CF7F85" w:rsidRDefault="00A57870" w:rsidP="00285F96">
      <w:pPr>
        <w:pStyle w:val="NoSpacing"/>
        <w:shd w:val="clear" w:color="auto" w:fill="FFFFFF" w:themeFill="background1"/>
        <w:jc w:val="both"/>
        <w:rPr>
          <w:rFonts w:ascii="GHEA Grapalat" w:hAnsi="GHEA Grapalat" w:cs="Calibri"/>
          <w:b/>
          <w:lang w:val="hy-AM"/>
        </w:rPr>
      </w:pPr>
      <w:r w:rsidRPr="00CF7F85">
        <w:rPr>
          <w:rFonts w:ascii="GHEA Grapalat" w:hAnsi="GHEA Grapalat" w:cs="Calibri"/>
          <w:lang w:val="hy-AM"/>
        </w:rPr>
        <w:t xml:space="preserve">Հերթական </w:t>
      </w:r>
      <w:r w:rsidR="008C7949" w:rsidRPr="00CF7F85">
        <w:rPr>
          <w:rFonts w:ascii="GHEA Grapalat" w:hAnsi="GHEA Grapalat" w:cs="Calibri"/>
          <w:lang w:val="hy-AM"/>
        </w:rPr>
        <w:t>վ</w:t>
      </w:r>
      <w:r w:rsidRPr="00CF7F85">
        <w:rPr>
          <w:rFonts w:ascii="GHEA Grapalat" w:hAnsi="GHEA Grapalat" w:cs="Calibri"/>
          <w:lang w:val="hy-AM"/>
        </w:rPr>
        <w:t xml:space="preserve">ճարումներն իրականացվելու են համաձայն կատարված աշխատանքի </w:t>
      </w:r>
      <w:r w:rsidR="00285F96" w:rsidRPr="00CF7F85">
        <w:rPr>
          <w:rFonts w:ascii="GHEA Grapalat" w:hAnsi="GHEA Grapalat" w:cs="Calibri"/>
          <w:lang w:val="hy-AM"/>
        </w:rPr>
        <w:t xml:space="preserve">արդյունքում </w:t>
      </w:r>
      <w:r w:rsidRPr="00CF7F85">
        <w:rPr>
          <w:rFonts w:ascii="GHEA Grapalat" w:hAnsi="GHEA Grapalat" w:cs="Calibri"/>
          <w:lang w:val="hy-AM"/>
        </w:rPr>
        <w:t xml:space="preserve">ներկայացված </w:t>
      </w:r>
      <w:r w:rsidR="00285F96" w:rsidRPr="00CF7F85">
        <w:rPr>
          <w:rFonts w:ascii="GHEA Grapalat" w:hAnsi="GHEA Grapalat" w:cs="Calibri"/>
          <w:lang w:val="hy-AM"/>
        </w:rPr>
        <w:t>հաշվետվությունների և հաշիվ ապրանքագրերի։</w:t>
      </w:r>
    </w:p>
    <w:p w:rsidR="00A82864" w:rsidRPr="00CF7F85" w:rsidRDefault="00A82864" w:rsidP="00A82864">
      <w:pPr>
        <w:jc w:val="center"/>
        <w:rPr>
          <w:rFonts w:ascii="GHEA Grapalat" w:hAnsi="GHEA Grapalat"/>
          <w:lang w:val="hy-AM"/>
        </w:rPr>
      </w:pPr>
    </w:p>
    <w:p w:rsidR="00A82864" w:rsidRPr="00CF7F85" w:rsidRDefault="00A82864" w:rsidP="00A82864">
      <w:pPr>
        <w:jc w:val="center"/>
        <w:rPr>
          <w:rFonts w:ascii="GHEA Grapalat" w:hAnsi="GHEA Grapalat"/>
          <w:lang w:val="hy-AM"/>
        </w:rPr>
      </w:pPr>
    </w:p>
    <w:p w:rsidR="00081D07" w:rsidRPr="00CF7F85" w:rsidRDefault="00081D07">
      <w:pPr>
        <w:jc w:val="center"/>
        <w:rPr>
          <w:rFonts w:ascii="GHEA Grapalat" w:hAnsi="GHEA Grapalat"/>
          <w:lang w:val="hy-AM"/>
        </w:rPr>
      </w:pPr>
    </w:p>
    <w:sectPr w:rsidR="00081D07" w:rsidRPr="00CF7F85" w:rsidSect="008C7949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5F8E"/>
    <w:multiLevelType w:val="hybridMultilevel"/>
    <w:tmpl w:val="179C2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608AF"/>
    <w:multiLevelType w:val="hybridMultilevel"/>
    <w:tmpl w:val="8EB4370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2303EC"/>
    <w:multiLevelType w:val="hybridMultilevel"/>
    <w:tmpl w:val="F0883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B324A"/>
    <w:multiLevelType w:val="hybridMultilevel"/>
    <w:tmpl w:val="E86E8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696C69"/>
    <w:multiLevelType w:val="hybridMultilevel"/>
    <w:tmpl w:val="7FC8A1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F60FD"/>
    <w:multiLevelType w:val="hybridMultilevel"/>
    <w:tmpl w:val="268874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C77545"/>
    <w:multiLevelType w:val="hybridMultilevel"/>
    <w:tmpl w:val="D82A489A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07" w:hanging="360"/>
      </w:pPr>
    </w:lvl>
    <w:lvl w:ilvl="2" w:tplc="0409001B">
      <w:start w:val="1"/>
      <w:numFmt w:val="lowerRoman"/>
      <w:lvlText w:val="%3."/>
      <w:lvlJc w:val="right"/>
      <w:pPr>
        <w:ind w:left="2227" w:hanging="180"/>
      </w:pPr>
    </w:lvl>
    <w:lvl w:ilvl="3" w:tplc="0409000F">
      <w:start w:val="1"/>
      <w:numFmt w:val="decimal"/>
      <w:lvlText w:val="%4."/>
      <w:lvlJc w:val="left"/>
      <w:pPr>
        <w:ind w:left="2947" w:hanging="360"/>
      </w:pPr>
    </w:lvl>
    <w:lvl w:ilvl="4" w:tplc="04090019">
      <w:start w:val="1"/>
      <w:numFmt w:val="lowerLetter"/>
      <w:lvlText w:val="%5."/>
      <w:lvlJc w:val="left"/>
      <w:pPr>
        <w:ind w:left="3667" w:hanging="360"/>
      </w:pPr>
    </w:lvl>
    <w:lvl w:ilvl="5" w:tplc="0409001B">
      <w:start w:val="1"/>
      <w:numFmt w:val="lowerRoman"/>
      <w:lvlText w:val="%6."/>
      <w:lvlJc w:val="right"/>
      <w:pPr>
        <w:ind w:left="4387" w:hanging="180"/>
      </w:pPr>
    </w:lvl>
    <w:lvl w:ilvl="6" w:tplc="0409000F">
      <w:start w:val="1"/>
      <w:numFmt w:val="decimal"/>
      <w:lvlText w:val="%7."/>
      <w:lvlJc w:val="left"/>
      <w:pPr>
        <w:ind w:left="5107" w:hanging="360"/>
      </w:pPr>
    </w:lvl>
    <w:lvl w:ilvl="7" w:tplc="04090019">
      <w:start w:val="1"/>
      <w:numFmt w:val="lowerLetter"/>
      <w:lvlText w:val="%8."/>
      <w:lvlJc w:val="left"/>
      <w:pPr>
        <w:ind w:left="5827" w:hanging="360"/>
      </w:pPr>
    </w:lvl>
    <w:lvl w:ilvl="8" w:tplc="0409001B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58CA77AE"/>
    <w:multiLevelType w:val="hybridMultilevel"/>
    <w:tmpl w:val="4510C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793796"/>
    <w:multiLevelType w:val="hybridMultilevel"/>
    <w:tmpl w:val="BD10A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3B0E0D"/>
    <w:multiLevelType w:val="multilevel"/>
    <w:tmpl w:val="6942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176661"/>
    <w:multiLevelType w:val="multilevel"/>
    <w:tmpl w:val="CC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3"/>
  </w:num>
  <w:num w:numId="11">
    <w:abstractNumId w:val="10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864"/>
    <w:rsid w:val="00066165"/>
    <w:rsid w:val="00081D07"/>
    <w:rsid w:val="0008393B"/>
    <w:rsid w:val="000B2B4B"/>
    <w:rsid w:val="000C52E5"/>
    <w:rsid w:val="001B0F77"/>
    <w:rsid w:val="001B4A4D"/>
    <w:rsid w:val="001C5684"/>
    <w:rsid w:val="001E1D14"/>
    <w:rsid w:val="001F403C"/>
    <w:rsid w:val="00202A93"/>
    <w:rsid w:val="0028407D"/>
    <w:rsid w:val="00285F96"/>
    <w:rsid w:val="002C2570"/>
    <w:rsid w:val="002E4B63"/>
    <w:rsid w:val="0032305D"/>
    <w:rsid w:val="00357B1E"/>
    <w:rsid w:val="00390267"/>
    <w:rsid w:val="003A7155"/>
    <w:rsid w:val="003F5F83"/>
    <w:rsid w:val="00404DDE"/>
    <w:rsid w:val="00417849"/>
    <w:rsid w:val="00437679"/>
    <w:rsid w:val="00475CA3"/>
    <w:rsid w:val="004D5390"/>
    <w:rsid w:val="004E29EB"/>
    <w:rsid w:val="0059405E"/>
    <w:rsid w:val="005D4715"/>
    <w:rsid w:val="005E7788"/>
    <w:rsid w:val="005F7B68"/>
    <w:rsid w:val="00617448"/>
    <w:rsid w:val="006449F9"/>
    <w:rsid w:val="0068753E"/>
    <w:rsid w:val="006F19F4"/>
    <w:rsid w:val="0072346A"/>
    <w:rsid w:val="00751CE4"/>
    <w:rsid w:val="007F392B"/>
    <w:rsid w:val="00835C52"/>
    <w:rsid w:val="00874907"/>
    <w:rsid w:val="008858EC"/>
    <w:rsid w:val="008A1460"/>
    <w:rsid w:val="008C7949"/>
    <w:rsid w:val="008D25C0"/>
    <w:rsid w:val="0091465D"/>
    <w:rsid w:val="00984F86"/>
    <w:rsid w:val="009B15D5"/>
    <w:rsid w:val="009B40C5"/>
    <w:rsid w:val="009B42F5"/>
    <w:rsid w:val="00A57870"/>
    <w:rsid w:val="00A74E1E"/>
    <w:rsid w:val="00A82864"/>
    <w:rsid w:val="00AC1441"/>
    <w:rsid w:val="00AF1611"/>
    <w:rsid w:val="00B17A29"/>
    <w:rsid w:val="00BF4C58"/>
    <w:rsid w:val="00C35A19"/>
    <w:rsid w:val="00C56DE6"/>
    <w:rsid w:val="00CB21F1"/>
    <w:rsid w:val="00CC620A"/>
    <w:rsid w:val="00CD7E1E"/>
    <w:rsid w:val="00CF2384"/>
    <w:rsid w:val="00CF7F85"/>
    <w:rsid w:val="00D24815"/>
    <w:rsid w:val="00DA3823"/>
    <w:rsid w:val="00E154F6"/>
    <w:rsid w:val="00E67D3E"/>
    <w:rsid w:val="00EB223A"/>
    <w:rsid w:val="00EE0DD3"/>
    <w:rsid w:val="00EF791E"/>
    <w:rsid w:val="00F26133"/>
    <w:rsid w:val="00F452EA"/>
    <w:rsid w:val="00F92468"/>
    <w:rsid w:val="00FB569C"/>
    <w:rsid w:val="00FD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B21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B21F1"/>
    <w:rPr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CB21F1"/>
    <w:pPr>
      <w:spacing w:after="200" w:line="276" w:lineRule="auto"/>
      <w:ind w:left="720"/>
      <w:contextualSpacing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949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uiPriority w:val="99"/>
    <w:semiHidden/>
    <w:qFormat/>
    <w:rsid w:val="00D24815"/>
    <w:rPr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D24815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ru-RU" w:eastAsia="ru-RU"/>
    </w:rPr>
  </w:style>
  <w:style w:type="character" w:customStyle="1" w:styleId="HeaderChar1">
    <w:name w:val="Header Char1"/>
    <w:basedOn w:val="DefaultParagraphFont"/>
    <w:uiPriority w:val="99"/>
    <w:semiHidden/>
    <w:rsid w:val="00D248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B21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B21F1"/>
    <w:rPr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CB21F1"/>
    <w:pPr>
      <w:spacing w:after="200" w:line="276" w:lineRule="auto"/>
      <w:ind w:left="720"/>
      <w:contextualSpacing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949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uiPriority w:val="99"/>
    <w:semiHidden/>
    <w:qFormat/>
    <w:rsid w:val="00D24815"/>
    <w:rPr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D24815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ru-RU" w:eastAsia="ru-RU"/>
    </w:rPr>
  </w:style>
  <w:style w:type="character" w:customStyle="1" w:styleId="HeaderChar1">
    <w:name w:val="Header Char1"/>
    <w:basedOn w:val="DefaultParagraphFont"/>
    <w:uiPriority w:val="99"/>
    <w:semiHidden/>
    <w:rsid w:val="00D24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S. Safaryan</dc:creator>
  <cp:lastModifiedBy>Hayk</cp:lastModifiedBy>
  <cp:revision>14</cp:revision>
  <cp:lastPrinted>2020-01-23T08:40:00Z</cp:lastPrinted>
  <dcterms:created xsi:type="dcterms:W3CDTF">2020-03-12T06:02:00Z</dcterms:created>
  <dcterms:modified xsi:type="dcterms:W3CDTF">2021-02-10T21:29:00Z</dcterms:modified>
</cp:coreProperties>
</file>