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B401D1">
        <w:rPr>
          <w:rFonts w:ascii="GHEA Grapalat" w:hAnsi="GHEA Grapalat"/>
          <w:sz w:val="24"/>
          <w:szCs w:val="24"/>
          <w:lang w:val="hy-AM"/>
        </w:rPr>
        <w:t>Ի</w:t>
      </w:r>
    </w:p>
    <w:p w:rsidR="004457DB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B2C" w:rsidRPr="004A540F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ԻՆԵ</w:t>
      </w:r>
      <w:r w:rsidR="00D27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8BA">
        <w:rPr>
          <w:rFonts w:ascii="GHEA Grapalat" w:hAnsi="GHEA Grapalat"/>
          <w:sz w:val="24"/>
          <w:szCs w:val="24"/>
          <w:lang w:val="hy-AM"/>
        </w:rPr>
        <w:t>ԽԱ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="002538BA">
        <w:rPr>
          <w:rFonts w:ascii="GHEA Grapalat" w:hAnsi="GHEA Grapalat"/>
          <w:sz w:val="24"/>
          <w:szCs w:val="24"/>
          <w:lang w:val="hy-AM"/>
        </w:rPr>
        <w:t>ԱՏ</w:t>
      </w:r>
      <w:bookmarkStart w:id="0" w:name="_GoBack"/>
      <w:bookmarkEnd w:id="0"/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B401D1" w:rsidP="00B401D1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B401D1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B401D1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B401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01D1">
        <w:rPr>
          <w:rStyle w:val="Strong"/>
          <w:rFonts w:ascii="GHEA Grapalat" w:hAnsi="GHEA Grapalat" w:cs="Segoe UI"/>
          <w:b w:val="0"/>
          <w:i/>
          <w:color w:val="0A0A0A"/>
          <w:sz w:val="24"/>
          <w:szCs w:val="24"/>
          <w:u w:val="single"/>
          <w:bdr w:val="none" w:sz="0" w:space="0" w:color="auto" w:frame="1"/>
          <w:shd w:val="clear" w:color="auto" w:fill="FEFEFE"/>
          <w:lang w:val="hy-AM"/>
        </w:rPr>
        <w:t>ֆինանսական և հաշվապահական հաշվառման վարչության ֆինանսական և բյուջետային ծրագրերի բաժնի գլխավոր տնտեսագետ</w:t>
      </w:r>
      <w:r w:rsidRPr="00B401D1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(</w:t>
      </w:r>
      <w:r w:rsidRPr="00B401D1">
        <w:rPr>
          <w:rFonts w:ascii="GHEA Grapalat" w:hAnsi="GHEA Grapalat"/>
          <w:i/>
          <w:sz w:val="24"/>
          <w:szCs w:val="24"/>
          <w:u w:val="single"/>
          <w:lang w:val="hy-AM"/>
        </w:rPr>
        <w:t>ծածկագիր</w:t>
      </w:r>
      <w:r w:rsidRPr="00B401D1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` </w:t>
      </w:r>
      <w:r w:rsidRPr="00B401D1">
        <w:rPr>
          <w:rStyle w:val="Strong"/>
          <w:rFonts w:ascii="GHEA Grapalat" w:hAnsi="GHEA Grapalat" w:cs="Segoe UI"/>
          <w:b w:val="0"/>
          <w:i/>
          <w:color w:val="0A0A0A"/>
          <w:sz w:val="24"/>
          <w:szCs w:val="24"/>
          <w:u w:val="single"/>
          <w:bdr w:val="none" w:sz="0" w:space="0" w:color="auto" w:frame="1"/>
          <w:shd w:val="clear" w:color="auto" w:fill="FEFEFE"/>
          <w:lang w:val="hy-AM"/>
        </w:rPr>
        <w:t>23-33.2-Մ2-6</w:t>
      </w:r>
      <w:r w:rsidRPr="00B401D1">
        <w:rPr>
          <w:rFonts w:ascii="GHEA Grapalat" w:hAnsi="GHEA Grapalat"/>
          <w:b/>
          <w:i/>
          <w:sz w:val="24"/>
          <w:szCs w:val="24"/>
          <w:u w:val="single"/>
          <w:lang w:val="hy-AM"/>
        </w:rPr>
        <w:t>)</w:t>
      </w:r>
      <w:r w:rsidR="001E7DD5" w:rsidRPr="00B401D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1696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16C24"/>
    <w:rsid w:val="00E2376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23E5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37A1-E7C9-45E3-941D-CCA132CF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Lilit R. Baghdasaryan</cp:lastModifiedBy>
  <cp:revision>29</cp:revision>
  <cp:lastPrinted>2021-09-24T07:08:00Z</cp:lastPrinted>
  <dcterms:created xsi:type="dcterms:W3CDTF">2018-07-30T09:52:00Z</dcterms:created>
  <dcterms:modified xsi:type="dcterms:W3CDTF">2021-11-29T07:26:00Z</dcterms:modified>
</cp:coreProperties>
</file>