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3853EE1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0E1377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6FFCED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E77B04">
        <w:rPr>
          <w:rFonts w:ascii="GHEA Grapalat" w:hAnsi="GHEA Grapalat"/>
          <w:lang w:val="hy-AM"/>
        </w:rPr>
        <w:t>գ</w:t>
      </w:r>
      <w:r w:rsidR="00E77B04" w:rsidRPr="009E0923">
        <w:rPr>
          <w:rFonts w:ascii="GHEA Grapalat" w:hAnsi="GHEA Grapalat"/>
          <w:lang w:val="hy-AM"/>
        </w:rPr>
        <w:t>իտելիքահենք տնտեսության</w:t>
      </w:r>
      <w:r w:rsidR="00B40637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E1377"/>
    <w:rsid w:val="001A7767"/>
    <w:rsid w:val="00247AAF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BE41CC"/>
    <w:rsid w:val="00C1557C"/>
    <w:rsid w:val="00C71BBF"/>
    <w:rsid w:val="00CB0926"/>
    <w:rsid w:val="00CE7825"/>
    <w:rsid w:val="00D05131"/>
    <w:rsid w:val="00D86E33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25</cp:revision>
  <cp:lastPrinted>2022-01-20T11:05:00Z</cp:lastPrinted>
  <dcterms:created xsi:type="dcterms:W3CDTF">2022-01-19T12:01:00Z</dcterms:created>
  <dcterms:modified xsi:type="dcterms:W3CDTF">2025-01-24T11:34:00Z</dcterms:modified>
</cp:coreProperties>
</file>